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C5E" w:rsidRPr="005010E8" w:rsidRDefault="00783C5E" w:rsidP="00783C5E">
      <w:pPr>
        <w:rPr>
          <w:rFonts w:asciiTheme="minorHAnsi" w:hAnsiTheme="minorHAnsi" w:cstheme="minorHAnsi"/>
          <w:b/>
          <w:color w:val="548DD4" w:themeColor="text2" w:themeTint="99"/>
          <w:sz w:val="22"/>
          <w:szCs w:val="22"/>
        </w:rPr>
      </w:pPr>
      <w:r w:rsidRPr="00783C5E">
        <w:rPr>
          <w:rFonts w:asciiTheme="minorHAnsi" w:hAnsiTheme="minorHAnsi" w:cstheme="minorHAnsi"/>
          <w:b/>
          <w:sz w:val="22"/>
          <w:szCs w:val="22"/>
        </w:rPr>
        <w:t xml:space="preserve">GFWC News &amp; Notes  </w:t>
      </w:r>
      <w:r w:rsidRPr="005010E8">
        <w:rPr>
          <w:noProof/>
          <w:color w:val="548DD4" w:themeColor="text2" w:themeTint="99"/>
        </w:rPr>
        <w:drawing>
          <wp:inline distT="0" distB="0" distL="0" distR="0" wp14:anchorId="66AD7053" wp14:editId="26BB0B14">
            <wp:extent cx="532765" cy="518463"/>
            <wp:effectExtent l="0" t="0" r="635" b="0"/>
            <wp:docPr id="3" name="Picture 3" descr="http://cfwc.org/images/fb2fb56ab6aa9d6f2cb6c08bc3a9dec4_bqko_oqj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fwc.org/images/fb2fb56ab6aa9d6f2cb6c08bc3a9dec4_bqko_oqjx.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3715" cy="529119"/>
                    </a:xfrm>
                    <a:prstGeom prst="rect">
                      <a:avLst/>
                    </a:prstGeom>
                    <a:noFill/>
                    <a:ln>
                      <a:noFill/>
                    </a:ln>
                  </pic:spPr>
                </pic:pic>
              </a:graphicData>
            </a:graphic>
          </wp:inline>
        </w:drawing>
      </w:r>
      <w:r w:rsidRPr="005010E8">
        <w:rPr>
          <w:rFonts w:asciiTheme="minorHAnsi" w:hAnsiTheme="minorHAnsi" w:cstheme="minorHAnsi"/>
          <w:b/>
          <w:color w:val="548DD4" w:themeColor="text2" w:themeTint="99"/>
          <w:sz w:val="22"/>
          <w:szCs w:val="22"/>
        </w:rPr>
        <w:tab/>
      </w:r>
      <w:r w:rsidRPr="005010E8">
        <w:rPr>
          <w:rFonts w:eastAsia="Times New Roman"/>
          <w:noProof/>
        </w:rPr>
        <w:drawing>
          <wp:inline distT="0" distB="0" distL="0" distR="0" wp14:anchorId="70A4B975" wp14:editId="7A6BAA5F">
            <wp:extent cx="877824" cy="877824"/>
            <wp:effectExtent l="0" t="0" r="0" b="0"/>
            <wp:docPr id="1" name="Picture 1" descr="https://files.constantcontact.com/2f19d13f001/e21ec2fb-e53e-421c-aefa-0ea87a860d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constantcontact.com/2f19d13f001/e21ec2fb-e53e-421c-aefa-0ea87a860da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7824" cy="877824"/>
                    </a:xfrm>
                    <a:prstGeom prst="rect">
                      <a:avLst/>
                    </a:prstGeom>
                    <a:noFill/>
                    <a:ln>
                      <a:noFill/>
                    </a:ln>
                  </pic:spPr>
                </pic:pic>
              </a:graphicData>
            </a:graphic>
          </wp:inline>
        </w:drawing>
      </w:r>
      <w:r>
        <w:rPr>
          <w:rFonts w:asciiTheme="minorHAnsi" w:hAnsiTheme="minorHAnsi" w:cstheme="minorHAnsi"/>
          <w:b/>
          <w:color w:val="548DD4" w:themeColor="text2" w:themeTint="99"/>
          <w:sz w:val="22"/>
          <w:szCs w:val="22"/>
        </w:rPr>
        <w:t xml:space="preserve"> </w:t>
      </w:r>
      <w:r>
        <w:rPr>
          <w:rFonts w:asciiTheme="minorHAnsi" w:hAnsiTheme="minorHAnsi" w:cstheme="minorHAnsi"/>
          <w:b/>
          <w:noProof/>
          <w:sz w:val="22"/>
          <w:szCs w:val="22"/>
        </w:rPr>
        <w:drawing>
          <wp:inline distT="0" distB="0" distL="0" distR="0" wp14:anchorId="6316BEA5" wp14:editId="7A9CA923">
            <wp:extent cx="704088" cy="786384"/>
            <wp:effectExtent l="0" t="0" r="1270" b="0"/>
            <wp:docPr id="5" name="Picture 5" descr="C:\Users\Carol\AppData\Local\Microsoft\Windows\INetCache\IE\5YLY67DT\happy_new_year_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AppData\Local\Microsoft\Windows\INetCache\IE\5YLY67DT\happy_new_year_25[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088" cy="786384"/>
                    </a:xfrm>
                    <a:prstGeom prst="rect">
                      <a:avLst/>
                    </a:prstGeom>
                    <a:noFill/>
                    <a:ln>
                      <a:noFill/>
                    </a:ln>
                  </pic:spPr>
                </pic:pic>
              </a:graphicData>
            </a:graphic>
          </wp:inline>
        </w:drawing>
      </w:r>
    </w:p>
    <w:p w:rsidR="00783C5E" w:rsidRPr="005010E8" w:rsidRDefault="00783C5E" w:rsidP="00783C5E">
      <w:pPr>
        <w:rPr>
          <w:rFonts w:asciiTheme="minorHAnsi" w:hAnsiTheme="minorHAnsi" w:cstheme="minorHAnsi"/>
          <w:b/>
          <w:i/>
          <w:color w:val="E36C0A" w:themeColor="accent6" w:themeShade="BF"/>
          <w:sz w:val="22"/>
          <w:szCs w:val="22"/>
        </w:rPr>
      </w:pPr>
      <w:r w:rsidRPr="00783C5E">
        <w:rPr>
          <w:rFonts w:asciiTheme="minorHAnsi" w:hAnsiTheme="minorHAnsi" w:cstheme="minorHAnsi"/>
          <w:b/>
          <w:i/>
          <w:sz w:val="22"/>
          <w:szCs w:val="22"/>
        </w:rPr>
        <w:t>GFWC — an international women's organization dedicated to community improvement by enhancing the lives of others through volunteer service</w:t>
      </w:r>
    </w:p>
    <w:p w:rsidR="00783C5E" w:rsidRPr="00783C5E" w:rsidRDefault="00783C5E" w:rsidP="00783C5E">
      <w:pPr>
        <w:rPr>
          <w:rFonts w:asciiTheme="minorHAnsi" w:hAnsiTheme="minorHAnsi" w:cstheme="minorHAnsi"/>
          <w:b/>
          <w:sz w:val="22"/>
          <w:szCs w:val="22"/>
        </w:rPr>
      </w:pPr>
      <w:r w:rsidRPr="00783C5E">
        <w:rPr>
          <w:rFonts w:asciiTheme="minorHAnsi" w:hAnsiTheme="minorHAnsi" w:cstheme="minorHAnsi"/>
          <w:b/>
          <w:sz w:val="22"/>
          <w:szCs w:val="22"/>
        </w:rPr>
        <w:t>Carol Weldin, AWC Co-Liaison</w:t>
      </w:r>
    </w:p>
    <w:p w:rsidR="00783C5E" w:rsidRDefault="00783C5E" w:rsidP="00783C5E">
      <w:pPr>
        <w:rPr>
          <w:rFonts w:asciiTheme="minorHAnsi" w:hAnsiTheme="minorHAnsi" w:cstheme="minorHAnsi"/>
          <w:b/>
          <w:sz w:val="22"/>
          <w:szCs w:val="22"/>
        </w:rPr>
      </w:pPr>
      <w:r w:rsidRPr="00783C5E">
        <w:rPr>
          <w:rFonts w:asciiTheme="minorHAnsi" w:hAnsiTheme="minorHAnsi" w:cstheme="minorHAnsi"/>
          <w:b/>
          <w:sz w:val="22"/>
          <w:szCs w:val="22"/>
        </w:rPr>
        <w:t>January 2020</w:t>
      </w:r>
    </w:p>
    <w:p w:rsidR="00783C5E" w:rsidRDefault="00783C5E" w:rsidP="00783C5E">
      <w:pPr>
        <w:rPr>
          <w:rFonts w:asciiTheme="minorHAnsi" w:hAnsiTheme="minorHAnsi" w:cstheme="minorHAnsi"/>
          <w:b/>
          <w:sz w:val="22"/>
          <w:szCs w:val="22"/>
        </w:rPr>
      </w:pPr>
    </w:p>
    <w:p w:rsidR="004B58ED" w:rsidRDefault="004B58ED" w:rsidP="00783C5E">
      <w:pPr>
        <w:rPr>
          <w:rFonts w:asciiTheme="minorHAnsi" w:hAnsiTheme="minorHAnsi" w:cstheme="minorHAnsi"/>
          <w:b/>
          <w:sz w:val="22"/>
          <w:szCs w:val="22"/>
        </w:rPr>
      </w:pPr>
      <w:r>
        <w:rPr>
          <w:rFonts w:ascii="Georgia" w:hAnsi="Georgia"/>
          <w:b/>
          <w:bCs/>
          <w:noProof/>
          <w:color w:val="EB1D5D"/>
          <w:sz w:val="30"/>
          <w:szCs w:val="30"/>
        </w:rPr>
        <w:drawing>
          <wp:inline distT="0" distB="0" distL="0" distR="0">
            <wp:extent cx="1728216" cy="749808"/>
            <wp:effectExtent l="0" t="0" r="5715" b="0"/>
            <wp:docPr id="2" name="Picture 2" descr="https://images.membersuite.com/18e315f0-0004-cd51-ca48-0b3f4f73e2fe/31741/18e315f0-001c-c435-d748-aff5e3ec9a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membersuite.com/18e315f0-0004-cd51-ca48-0b3f4f73e2fe/31741/18e315f0-001c-c435-d748-aff5e3ec9a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8216" cy="749808"/>
                    </a:xfrm>
                    <a:prstGeom prst="rect">
                      <a:avLst/>
                    </a:prstGeom>
                    <a:noFill/>
                    <a:ln>
                      <a:noFill/>
                    </a:ln>
                  </pic:spPr>
                </pic:pic>
              </a:graphicData>
            </a:graphic>
          </wp:inline>
        </w:drawing>
      </w:r>
    </w:p>
    <w:p w:rsidR="001D7794" w:rsidRDefault="001D7794" w:rsidP="00783C5E">
      <w:pPr>
        <w:rPr>
          <w:rFonts w:asciiTheme="minorHAnsi" w:hAnsiTheme="minorHAnsi" w:cstheme="minorHAnsi"/>
          <w:b/>
          <w:sz w:val="22"/>
          <w:szCs w:val="22"/>
        </w:rPr>
      </w:pPr>
    </w:p>
    <w:p w:rsidR="004B58ED" w:rsidRPr="001D7794" w:rsidRDefault="004B58ED" w:rsidP="004B58ED">
      <w:pPr>
        <w:pStyle w:val="NormalWeb"/>
        <w:spacing w:before="0" w:beforeAutospacing="0" w:after="255" w:afterAutospacing="0" w:line="254" w:lineRule="atLeast"/>
        <w:rPr>
          <w:rFonts w:asciiTheme="minorHAnsi" w:hAnsiTheme="minorHAnsi" w:cstheme="minorHAnsi"/>
          <w:b/>
          <w:color w:val="000000"/>
          <w:sz w:val="20"/>
          <w:szCs w:val="20"/>
        </w:rPr>
      </w:pPr>
      <w:r w:rsidRPr="001D7794">
        <w:rPr>
          <w:rFonts w:asciiTheme="minorHAnsi" w:hAnsiTheme="minorHAnsi" w:cstheme="minorHAnsi"/>
          <w:b/>
          <w:color w:val="000000"/>
          <w:sz w:val="20"/>
          <w:szCs w:val="20"/>
        </w:rPr>
        <w:t>Clubs throughout the Federation are in the thick of planning their service projects to</w:t>
      </w:r>
      <w:r>
        <w:rPr>
          <w:rFonts w:ascii="Verdana" w:hAnsi="Verdana"/>
          <w:color w:val="000000"/>
          <w:sz w:val="20"/>
          <w:szCs w:val="20"/>
        </w:rPr>
        <w:t xml:space="preserve"> </w:t>
      </w:r>
      <w:r w:rsidRPr="001D7794">
        <w:rPr>
          <w:rFonts w:asciiTheme="minorHAnsi" w:hAnsiTheme="minorHAnsi" w:cstheme="minorHAnsi"/>
          <w:b/>
          <w:color w:val="000000"/>
          <w:sz w:val="20"/>
          <w:szCs w:val="20"/>
        </w:rPr>
        <w:t>participate in the Martin Luther King, Jr. (MLK) Day of Service. What’s on your club’s agenda for January 20?</w:t>
      </w:r>
      <w:r w:rsidRPr="001D7794">
        <w:rPr>
          <w:rFonts w:asciiTheme="minorHAnsi" w:hAnsiTheme="minorHAnsi" w:cstheme="minorHAnsi"/>
          <w:b/>
          <w:color w:val="000000"/>
          <w:sz w:val="20"/>
          <w:szCs w:val="20"/>
        </w:rPr>
        <w:br/>
        <w:t> </w:t>
      </w:r>
      <w:r w:rsidRPr="001D7794">
        <w:rPr>
          <w:rFonts w:asciiTheme="minorHAnsi" w:hAnsiTheme="minorHAnsi" w:cstheme="minorHAnsi"/>
          <w:b/>
          <w:color w:val="000000"/>
          <w:sz w:val="20"/>
          <w:szCs w:val="20"/>
        </w:rPr>
        <w:br/>
        <w:t xml:space="preserve">If nothing is planned yet, confirming a project is a great way to jumpstart 2020 activities after the holidays. It’s easy to find inspiration—the </w:t>
      </w:r>
      <w:hyperlink r:id="rId9" w:history="1">
        <w:r w:rsidRPr="001D7794">
          <w:rPr>
            <w:rStyle w:val="Hyperlink"/>
            <w:rFonts w:asciiTheme="minorHAnsi" w:hAnsiTheme="minorHAnsi" w:cstheme="minorHAnsi"/>
            <w:b/>
            <w:sz w:val="20"/>
            <w:szCs w:val="20"/>
          </w:rPr>
          <w:t>2019 Top Projects</w:t>
        </w:r>
      </w:hyperlink>
      <w:r w:rsidRPr="001D7794">
        <w:rPr>
          <w:rFonts w:asciiTheme="minorHAnsi" w:hAnsiTheme="minorHAnsi" w:cstheme="minorHAnsi"/>
          <w:b/>
          <w:color w:val="000000"/>
          <w:sz w:val="20"/>
          <w:szCs w:val="20"/>
        </w:rPr>
        <w:t>, refreshing a previously successful community service project, or helping a neighboring club with an MLK Day project already in the works. Whichever your source of inspiration, planning your MLK Day project is a great way to get members involved right after a holiday break. </w:t>
      </w:r>
    </w:p>
    <w:p w:rsidR="004B58ED" w:rsidRPr="001D7794" w:rsidRDefault="004B58ED" w:rsidP="004B58ED">
      <w:pPr>
        <w:pStyle w:val="NormalWeb"/>
        <w:spacing w:before="0" w:beforeAutospacing="0" w:after="255" w:afterAutospacing="0" w:line="254" w:lineRule="atLeast"/>
        <w:rPr>
          <w:rFonts w:asciiTheme="minorHAnsi" w:hAnsiTheme="minorHAnsi" w:cstheme="minorHAnsi"/>
          <w:b/>
          <w:color w:val="000000"/>
          <w:sz w:val="20"/>
          <w:szCs w:val="20"/>
        </w:rPr>
      </w:pPr>
      <w:r w:rsidRPr="001D7794">
        <w:rPr>
          <w:rFonts w:asciiTheme="minorHAnsi" w:hAnsiTheme="minorHAnsi" w:cstheme="minorHAnsi"/>
          <w:b/>
          <w:color w:val="000000"/>
          <w:sz w:val="20"/>
          <w:szCs w:val="20"/>
        </w:rPr>
        <w:t xml:space="preserve">The sooner the project’s time, place, and agenda are determined, the more likely you’ll catch the eye of a local reporter in your community. Visit the digital library (under “P”) exclusively available to GFWC members after logging into the </w:t>
      </w:r>
      <w:hyperlink r:id="rId10" w:history="1">
        <w:r w:rsidRPr="001D7794">
          <w:rPr>
            <w:rStyle w:val="Hyperlink"/>
            <w:rFonts w:asciiTheme="minorHAnsi" w:hAnsiTheme="minorHAnsi" w:cstheme="minorHAnsi"/>
            <w:b/>
            <w:sz w:val="20"/>
            <w:szCs w:val="20"/>
          </w:rPr>
          <w:t>Member Portal</w:t>
        </w:r>
      </w:hyperlink>
      <w:r w:rsidRPr="001D7794">
        <w:rPr>
          <w:rFonts w:asciiTheme="minorHAnsi" w:hAnsiTheme="minorHAnsi" w:cstheme="minorHAnsi"/>
          <w:b/>
          <w:color w:val="000000"/>
          <w:sz w:val="20"/>
          <w:szCs w:val="20"/>
        </w:rPr>
        <w:t>  to download our press release template.</w:t>
      </w:r>
      <w:r w:rsidRPr="001D7794">
        <w:rPr>
          <w:rFonts w:asciiTheme="minorHAnsi" w:hAnsiTheme="minorHAnsi" w:cstheme="minorHAnsi"/>
          <w:b/>
          <w:color w:val="000000"/>
          <w:sz w:val="20"/>
          <w:szCs w:val="20"/>
        </w:rPr>
        <w:br/>
      </w:r>
      <w:r w:rsidRPr="001D7794">
        <w:rPr>
          <w:rFonts w:asciiTheme="minorHAnsi" w:hAnsiTheme="minorHAnsi" w:cstheme="minorHAnsi"/>
          <w:b/>
          <w:color w:val="000000"/>
          <w:sz w:val="20"/>
          <w:szCs w:val="20"/>
        </w:rPr>
        <w:br/>
        <w:t>Here’s to 2020! With your volunteer spirit, the 2018–2020 Administration can reach its goal of organizing 211 MLK Day projects to light up the GFWC brand by June.</w:t>
      </w:r>
    </w:p>
    <w:p w:rsidR="004B58ED" w:rsidRPr="001D7794" w:rsidRDefault="004B58ED" w:rsidP="004B58ED">
      <w:pPr>
        <w:rPr>
          <w:rFonts w:asciiTheme="minorHAnsi" w:eastAsia="Times New Roman" w:hAnsiTheme="minorHAnsi" w:cstheme="minorHAnsi"/>
          <w:b/>
          <w:i/>
          <w:color w:val="524A4B"/>
          <w:sz w:val="20"/>
          <w:szCs w:val="20"/>
        </w:rPr>
      </w:pPr>
      <w:r w:rsidRPr="001D7794">
        <w:rPr>
          <w:rFonts w:asciiTheme="minorHAnsi" w:eastAsia="Times New Roman" w:hAnsiTheme="minorHAnsi" w:cstheme="minorHAnsi"/>
          <w:b/>
          <w:bCs/>
          <w:i/>
          <w:color w:val="524A4B"/>
          <w:sz w:val="20"/>
          <w:szCs w:val="20"/>
        </w:rPr>
        <w:t>In case you missed this in the GFWC News &amp; Notes:</w:t>
      </w:r>
      <w:r w:rsidRPr="001D7794">
        <w:rPr>
          <w:rFonts w:asciiTheme="minorHAnsi" w:eastAsia="Times New Roman" w:hAnsiTheme="minorHAnsi" w:cstheme="minorHAnsi"/>
          <w:b/>
          <w:i/>
          <w:color w:val="524A4B"/>
          <w:sz w:val="20"/>
          <w:szCs w:val="20"/>
        </w:rPr>
        <w:t xml:space="preserve"> </w:t>
      </w:r>
    </w:p>
    <w:p w:rsidR="004B58ED" w:rsidRPr="001D7794" w:rsidRDefault="004B58ED" w:rsidP="004B58ED">
      <w:pPr>
        <w:rPr>
          <w:rFonts w:asciiTheme="minorHAnsi" w:eastAsia="Times New Roman" w:hAnsiTheme="minorHAnsi" w:cstheme="minorHAnsi"/>
          <w:b/>
          <w:color w:val="524A4B"/>
          <w:sz w:val="22"/>
          <w:szCs w:val="22"/>
        </w:rPr>
      </w:pPr>
      <w:r w:rsidRPr="001D7794">
        <w:rPr>
          <w:rFonts w:asciiTheme="minorHAnsi" w:eastAsia="Times New Roman" w:hAnsiTheme="minorHAnsi" w:cstheme="minorHAnsi"/>
          <w:b/>
          <w:bCs/>
          <w:color w:val="EB1D5D"/>
          <w:sz w:val="22"/>
          <w:szCs w:val="22"/>
        </w:rPr>
        <w:t>Honor Your Club's Founders: Winter WHRC Newsletter</w:t>
      </w:r>
    </w:p>
    <w:p w:rsidR="004B58ED" w:rsidRPr="001D7794" w:rsidRDefault="004B58ED" w:rsidP="004B58ED">
      <w:pPr>
        <w:rPr>
          <w:rFonts w:asciiTheme="minorHAnsi" w:eastAsia="Times New Roman" w:hAnsiTheme="minorHAnsi" w:cstheme="minorHAnsi"/>
          <w:b/>
          <w:color w:val="524A4B"/>
          <w:sz w:val="20"/>
          <w:szCs w:val="20"/>
        </w:rPr>
      </w:pPr>
      <w:r w:rsidRPr="001D7794">
        <w:rPr>
          <w:rFonts w:asciiTheme="minorHAnsi" w:eastAsia="Times New Roman" w:hAnsiTheme="minorHAnsi" w:cstheme="minorHAnsi"/>
          <w:b/>
          <w:color w:val="000000"/>
          <w:sz w:val="20"/>
          <w:szCs w:val="20"/>
        </w:rPr>
        <w:t>This past December the WHRC celebrated the life and legacy of the founding mother of GFWC, Jane Cunningham Croly. In this winter’s WHRC Newsletter, we want to know about your club’s founding members. Do you have a story to tell about the tenacious women who started your club? Maybe you have information to share on the circumstances that helped to establish your State Federation? We want to hear how your club was started! Articles must be 500 words or less, and pictures are encouraged but not required. Please send all entries to WHRC Manager </w:t>
      </w:r>
      <w:hyperlink r:id="rId11" w:tgtFrame="_blank" w:history="1">
        <w:r w:rsidRPr="001D7794">
          <w:rPr>
            <w:rStyle w:val="Hyperlink"/>
            <w:rFonts w:asciiTheme="minorHAnsi" w:eastAsia="Times New Roman" w:hAnsiTheme="minorHAnsi" w:cstheme="minorHAnsi"/>
            <w:b/>
            <w:bCs/>
            <w:color w:val="1155CC"/>
            <w:sz w:val="20"/>
            <w:szCs w:val="20"/>
          </w:rPr>
          <w:t xml:space="preserve">Alyssa </w:t>
        </w:r>
        <w:proofErr w:type="spellStart"/>
        <w:r w:rsidRPr="001D7794">
          <w:rPr>
            <w:rStyle w:val="Hyperlink"/>
            <w:rFonts w:asciiTheme="minorHAnsi" w:eastAsia="Times New Roman" w:hAnsiTheme="minorHAnsi" w:cstheme="minorHAnsi"/>
            <w:b/>
            <w:bCs/>
            <w:color w:val="1155CC"/>
            <w:sz w:val="20"/>
            <w:szCs w:val="20"/>
          </w:rPr>
          <w:t>Constad</w:t>
        </w:r>
        <w:proofErr w:type="spellEnd"/>
      </w:hyperlink>
      <w:r w:rsidRPr="001D7794">
        <w:rPr>
          <w:rFonts w:asciiTheme="minorHAnsi" w:eastAsia="Times New Roman" w:hAnsiTheme="minorHAnsi" w:cstheme="minorHAnsi"/>
          <w:b/>
          <w:color w:val="000000"/>
          <w:sz w:val="20"/>
          <w:szCs w:val="20"/>
        </w:rPr>
        <w:t> by February 6.</w:t>
      </w:r>
      <w:r w:rsidRPr="001D7794">
        <w:rPr>
          <w:rFonts w:asciiTheme="minorHAnsi" w:eastAsia="Times New Roman" w:hAnsiTheme="minorHAnsi" w:cstheme="minorHAnsi"/>
          <w:b/>
          <w:color w:val="524A4B"/>
          <w:sz w:val="20"/>
          <w:szCs w:val="20"/>
        </w:rPr>
        <w:t xml:space="preserve"> </w:t>
      </w:r>
    </w:p>
    <w:p w:rsidR="004B58ED" w:rsidRPr="001D7794" w:rsidRDefault="004B58ED" w:rsidP="004B58ED">
      <w:pPr>
        <w:rPr>
          <w:rFonts w:asciiTheme="minorHAnsi" w:eastAsia="Times New Roman" w:hAnsiTheme="minorHAnsi" w:cstheme="minorHAnsi"/>
          <w:b/>
          <w:color w:val="524A4B"/>
          <w:sz w:val="20"/>
          <w:szCs w:val="20"/>
        </w:rPr>
      </w:pPr>
      <w:r w:rsidRPr="001D7794">
        <w:rPr>
          <w:rFonts w:asciiTheme="minorHAnsi" w:eastAsia="Times New Roman" w:hAnsiTheme="minorHAnsi" w:cstheme="minorHAnsi"/>
          <w:b/>
          <w:bCs/>
          <w:color w:val="524A4B"/>
          <w:sz w:val="20"/>
          <w:szCs w:val="20"/>
        </w:rPr>
        <w:t>I would like to challenge all CFWC Clubs to submit their history (500 words) to WHRC for inclusion in the February WHRC Newsletter. I have already submitted my home club’s (Garberville Civic Club) founding member history. Was very easy and Alyssa’s response was almost immediate! I am currently working on our State submission.</w:t>
      </w:r>
    </w:p>
    <w:p w:rsidR="004B58ED" w:rsidRPr="001D7794" w:rsidRDefault="004B58ED" w:rsidP="001D7794">
      <w:pPr>
        <w:rPr>
          <w:rFonts w:asciiTheme="minorHAnsi" w:eastAsia="Times New Roman" w:hAnsiTheme="minorHAnsi" w:cstheme="minorHAnsi"/>
          <w:b/>
          <w:color w:val="524A4B"/>
          <w:sz w:val="20"/>
          <w:szCs w:val="20"/>
        </w:rPr>
      </w:pPr>
      <w:r w:rsidRPr="001D7794">
        <w:rPr>
          <w:rFonts w:asciiTheme="minorHAnsi" w:eastAsia="Times New Roman" w:hAnsiTheme="minorHAnsi" w:cstheme="minorHAnsi"/>
          <w:b/>
          <w:bCs/>
          <w:color w:val="524A4B"/>
          <w:sz w:val="20"/>
          <w:szCs w:val="20"/>
        </w:rPr>
        <w:t>Remember, you have until February 6</w:t>
      </w:r>
      <w:proofErr w:type="spellStart"/>
      <w:r w:rsidRPr="001D7794">
        <w:rPr>
          <w:rFonts w:asciiTheme="minorHAnsi" w:eastAsia="Times New Roman" w:hAnsiTheme="minorHAnsi" w:cstheme="minorHAnsi"/>
          <w:b/>
          <w:color w:val="524A4B"/>
          <w:position w:val="5"/>
          <w:sz w:val="20"/>
          <w:szCs w:val="20"/>
          <w:vertAlign w:val="superscript"/>
        </w:rPr>
        <w:t>th</w:t>
      </w:r>
      <w:proofErr w:type="spellEnd"/>
      <w:r w:rsidRPr="001D7794">
        <w:rPr>
          <w:rFonts w:asciiTheme="minorHAnsi" w:eastAsia="Times New Roman" w:hAnsiTheme="minorHAnsi" w:cstheme="minorHAnsi"/>
          <w:b/>
          <w:color w:val="524A4B"/>
          <w:sz w:val="20"/>
          <w:szCs w:val="20"/>
        </w:rPr>
        <w:t xml:space="preserve"> to submit your article. Go CFWC! </w:t>
      </w:r>
      <w:r w:rsidRPr="001D7794">
        <w:rPr>
          <w:rFonts w:asciiTheme="minorHAnsi" w:eastAsia="Times New Roman" w:hAnsiTheme="minorHAnsi" w:cstheme="minorHAnsi"/>
          <w:b/>
          <w:bCs/>
          <w:i/>
          <w:color w:val="524A4B"/>
          <w:sz w:val="20"/>
          <w:szCs w:val="20"/>
        </w:rPr>
        <w:t>Deborah E. Bushnell</w:t>
      </w:r>
      <w:r w:rsidR="001D7794" w:rsidRPr="001D7794">
        <w:rPr>
          <w:rFonts w:asciiTheme="minorHAnsi" w:eastAsia="Times New Roman" w:hAnsiTheme="minorHAnsi" w:cstheme="minorHAnsi"/>
          <w:b/>
          <w:i/>
          <w:color w:val="524A4B"/>
          <w:sz w:val="20"/>
          <w:szCs w:val="20"/>
        </w:rPr>
        <w:t xml:space="preserve">, </w:t>
      </w:r>
      <w:r w:rsidRPr="001D7794">
        <w:rPr>
          <w:rFonts w:asciiTheme="minorHAnsi" w:eastAsia="Times New Roman" w:hAnsiTheme="minorHAnsi" w:cstheme="minorHAnsi"/>
          <w:b/>
          <w:bCs/>
          <w:i/>
          <w:color w:val="524A4B"/>
          <w:sz w:val="20"/>
          <w:szCs w:val="20"/>
        </w:rPr>
        <w:t>CFWC WHRC</w:t>
      </w:r>
      <w:r w:rsidRPr="001D7794">
        <w:rPr>
          <w:rFonts w:asciiTheme="minorHAnsi" w:eastAsia="Times New Roman" w:hAnsiTheme="minorHAnsi" w:cstheme="minorHAnsi"/>
          <w:b/>
          <w:bCs/>
          <w:color w:val="524A4B"/>
          <w:sz w:val="20"/>
          <w:szCs w:val="20"/>
        </w:rPr>
        <w:t xml:space="preserve"> Chair</w:t>
      </w:r>
    </w:p>
    <w:p w:rsidR="004B58ED" w:rsidRPr="001D7794" w:rsidRDefault="004B58ED" w:rsidP="004B58ED">
      <w:pPr>
        <w:pStyle w:val="NormalWeb"/>
        <w:spacing w:before="0" w:beforeAutospacing="0" w:after="150" w:afterAutospacing="0" w:line="390" w:lineRule="atLeast"/>
        <w:rPr>
          <w:rFonts w:asciiTheme="minorHAnsi" w:hAnsiTheme="minorHAnsi" w:cstheme="minorHAnsi"/>
          <w:b/>
          <w:bCs/>
          <w:color w:val="EB1D5D"/>
          <w:sz w:val="22"/>
          <w:szCs w:val="22"/>
        </w:rPr>
      </w:pPr>
      <w:r w:rsidRPr="001D7794">
        <w:rPr>
          <w:rFonts w:asciiTheme="minorHAnsi" w:hAnsiTheme="minorHAnsi" w:cstheme="minorHAnsi"/>
          <w:b/>
          <w:bCs/>
          <w:color w:val="EB1D5D"/>
          <w:sz w:val="22"/>
          <w:szCs w:val="22"/>
        </w:rPr>
        <w:t>2020: The Year of Membership Equals Service</w:t>
      </w:r>
    </w:p>
    <w:p w:rsidR="004B58ED" w:rsidRPr="001D7794" w:rsidRDefault="004B58ED" w:rsidP="004B58ED">
      <w:pPr>
        <w:pStyle w:val="NormalWeb"/>
        <w:spacing w:before="0" w:beforeAutospacing="0" w:after="255" w:afterAutospacing="0" w:line="254" w:lineRule="atLeast"/>
        <w:rPr>
          <w:rFonts w:asciiTheme="minorHAnsi" w:hAnsiTheme="minorHAnsi" w:cstheme="minorHAnsi"/>
          <w:b/>
          <w:color w:val="000000"/>
          <w:sz w:val="20"/>
          <w:szCs w:val="20"/>
        </w:rPr>
      </w:pPr>
      <w:r w:rsidRPr="001D7794">
        <w:rPr>
          <w:rFonts w:asciiTheme="minorHAnsi" w:hAnsiTheme="minorHAnsi" w:cstheme="minorHAnsi"/>
          <w:b/>
          <w:color w:val="000000"/>
          <w:sz w:val="20"/>
          <w:szCs w:val="20"/>
        </w:rPr>
        <w:t xml:space="preserve">The New Year, 2020, is an ideal time for us to focus on “Membership Equals Service.” GFWC is the best service organization for members to perform charitable work either by direct hands-on efforts or by raising money to help others in their community, state, or around the globe. Everyone benefits when Federation members come together in a service project to make a positive and lasting change for someone in need. The most effective way </w:t>
      </w:r>
      <w:r w:rsidRPr="001D7794">
        <w:rPr>
          <w:rFonts w:asciiTheme="minorHAnsi" w:hAnsiTheme="minorHAnsi" w:cstheme="minorHAnsi"/>
          <w:b/>
          <w:color w:val="000000"/>
          <w:sz w:val="20"/>
          <w:szCs w:val="20"/>
        </w:rPr>
        <w:lastRenderedPageBreak/>
        <w:t xml:space="preserve">we can continue to support GFWC’s goal to “Volunteer to Make a Difference,” is to recruit new members––the game changer for all our volunteer efforts. When new and existing members join together, we can learn many valuable lessons from volunteering. Share what you’ve learned on Facebook by participating in this month’s </w:t>
      </w:r>
      <w:hyperlink r:id="rId12" w:history="1">
        <w:r w:rsidRPr="001D7794">
          <w:rPr>
            <w:rStyle w:val="Hyperlink"/>
            <w:rFonts w:asciiTheme="minorHAnsi" w:hAnsiTheme="minorHAnsi" w:cstheme="minorHAnsi"/>
            <w:b/>
            <w:sz w:val="20"/>
            <w:szCs w:val="20"/>
          </w:rPr>
          <w:t>Thank You Tuesday</w:t>
        </w:r>
      </w:hyperlink>
      <w:r w:rsidRPr="001D7794">
        <w:rPr>
          <w:rFonts w:asciiTheme="minorHAnsi" w:hAnsiTheme="minorHAnsi" w:cstheme="minorHAnsi"/>
          <w:b/>
          <w:color w:val="000000"/>
          <w:sz w:val="20"/>
          <w:szCs w:val="20"/>
        </w:rPr>
        <w:t>. After all, you make a life by what you give.</w:t>
      </w:r>
    </w:p>
    <w:p w:rsidR="004B58ED" w:rsidRPr="001D7794" w:rsidRDefault="004B58ED" w:rsidP="004B58ED">
      <w:pPr>
        <w:pStyle w:val="NormalWeb"/>
        <w:spacing w:before="0" w:beforeAutospacing="0" w:after="150" w:afterAutospacing="0" w:line="390" w:lineRule="atLeast"/>
        <w:rPr>
          <w:rFonts w:asciiTheme="minorHAnsi" w:hAnsiTheme="minorHAnsi" w:cstheme="minorHAnsi"/>
          <w:b/>
          <w:bCs/>
          <w:color w:val="EB1D5D"/>
          <w:sz w:val="22"/>
          <w:szCs w:val="22"/>
        </w:rPr>
      </w:pPr>
      <w:r w:rsidRPr="001D7794">
        <w:rPr>
          <w:rFonts w:asciiTheme="minorHAnsi" w:hAnsiTheme="minorHAnsi" w:cstheme="minorHAnsi"/>
          <w:b/>
          <w:bCs/>
          <w:color w:val="EB1D5D"/>
          <w:sz w:val="22"/>
          <w:szCs w:val="22"/>
        </w:rPr>
        <w:t>2017 Croly Award Winner Releases a New Book</w:t>
      </w:r>
    </w:p>
    <w:p w:rsidR="004B58ED" w:rsidRPr="001D7794" w:rsidRDefault="004B58ED" w:rsidP="00783C5E">
      <w:pPr>
        <w:rPr>
          <w:rFonts w:asciiTheme="minorHAnsi" w:hAnsiTheme="minorHAnsi" w:cstheme="minorHAnsi"/>
          <w:b/>
          <w:sz w:val="20"/>
          <w:szCs w:val="20"/>
        </w:rPr>
      </w:pPr>
      <w:r w:rsidRPr="001D7794">
        <w:rPr>
          <w:rFonts w:asciiTheme="minorHAnsi" w:hAnsiTheme="minorHAnsi" w:cstheme="minorHAnsi"/>
          <w:b/>
          <w:bCs/>
          <w:noProof/>
          <w:color w:val="EB1D5D"/>
          <w:sz w:val="20"/>
          <w:szCs w:val="20"/>
        </w:rPr>
        <w:drawing>
          <wp:inline distT="0" distB="0" distL="0" distR="0" wp14:anchorId="19B31325" wp14:editId="05F221A6">
            <wp:extent cx="1428750" cy="1066800"/>
            <wp:effectExtent l="0" t="0" r="0" b="0"/>
            <wp:docPr id="4" name="Picture 4" descr="https://images.membersuite.com/18e315f0-0004-cd51-ca48-0b3f4f73e2fe/31741/18e315f0-001c-c5a8-d748-2f05de749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membersuite.com/18e315f0-0004-cd51-ca48-0b3f4f73e2fe/31741/18e315f0-001c-c5a8-d748-2f05de74969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inline>
        </w:drawing>
      </w:r>
    </w:p>
    <w:p w:rsidR="004B58ED" w:rsidRPr="001D7794" w:rsidRDefault="004B58ED" w:rsidP="004B58ED">
      <w:pPr>
        <w:pStyle w:val="NormalWeb"/>
        <w:spacing w:before="0" w:beforeAutospacing="0" w:after="255" w:afterAutospacing="0"/>
        <w:rPr>
          <w:rFonts w:asciiTheme="minorHAnsi" w:hAnsiTheme="minorHAnsi" w:cstheme="minorHAnsi"/>
          <w:b/>
          <w:color w:val="336666"/>
          <w:sz w:val="20"/>
          <w:szCs w:val="20"/>
        </w:rPr>
      </w:pPr>
      <w:r w:rsidRPr="001D7794">
        <w:rPr>
          <w:rFonts w:asciiTheme="minorHAnsi" w:hAnsiTheme="minorHAnsi" w:cstheme="minorHAnsi"/>
          <w:b/>
          <w:color w:val="000000"/>
          <w:sz w:val="20"/>
          <w:szCs w:val="20"/>
        </w:rPr>
        <w:t xml:space="preserve">This month, Ada Calhoun, 2017 Croly Award winner, is releasing a new book titled </w:t>
      </w:r>
      <w:r w:rsidRPr="001D7794">
        <w:rPr>
          <w:rStyle w:val="Emphasis"/>
          <w:rFonts w:asciiTheme="minorHAnsi" w:hAnsiTheme="minorHAnsi" w:cstheme="minorHAnsi"/>
          <w:b/>
          <w:color w:val="000000"/>
          <w:sz w:val="20"/>
          <w:szCs w:val="20"/>
        </w:rPr>
        <w:t>Why We Can't Sleep: Women's New Midlife Crisis</w:t>
      </w:r>
      <w:r w:rsidRPr="001D7794">
        <w:rPr>
          <w:rFonts w:asciiTheme="minorHAnsi" w:hAnsiTheme="minorHAnsi" w:cstheme="minorHAnsi"/>
          <w:b/>
          <w:color w:val="000000"/>
          <w:sz w:val="20"/>
          <w:szCs w:val="20"/>
        </w:rPr>
        <w:t xml:space="preserve">. In </w:t>
      </w:r>
      <w:r w:rsidRPr="001D7794">
        <w:rPr>
          <w:rStyle w:val="Emphasis"/>
          <w:rFonts w:asciiTheme="minorHAnsi" w:hAnsiTheme="minorHAnsi" w:cstheme="minorHAnsi"/>
          <w:b/>
          <w:color w:val="000000"/>
          <w:sz w:val="20"/>
          <w:szCs w:val="20"/>
        </w:rPr>
        <w:t>Why We Can’t Sleep</w:t>
      </w:r>
      <w:r w:rsidRPr="001D7794">
        <w:rPr>
          <w:rFonts w:asciiTheme="minorHAnsi" w:hAnsiTheme="minorHAnsi" w:cstheme="minorHAnsi"/>
          <w:b/>
          <w:color w:val="000000"/>
          <w:sz w:val="20"/>
          <w:szCs w:val="20"/>
        </w:rPr>
        <w:t>, Calhoun opens up the cultural and political contexts of Gen X’s predicament and offers solutions for how to pull oneself out of the abyss—and keep the next generation of women from falling in line. The result is reassuring, empowering, and an essential read!</w:t>
      </w:r>
      <w:r w:rsidRPr="001D7794">
        <w:rPr>
          <w:rFonts w:asciiTheme="minorHAnsi" w:hAnsiTheme="minorHAnsi" w:cstheme="minorHAnsi"/>
          <w:b/>
          <w:color w:val="000000"/>
          <w:sz w:val="20"/>
          <w:szCs w:val="20"/>
        </w:rPr>
        <w:br/>
      </w:r>
      <w:r w:rsidRPr="001D7794">
        <w:rPr>
          <w:rFonts w:asciiTheme="minorHAnsi" w:hAnsiTheme="minorHAnsi" w:cstheme="minorHAnsi"/>
          <w:b/>
          <w:color w:val="000000"/>
          <w:sz w:val="20"/>
          <w:szCs w:val="20"/>
        </w:rPr>
        <w:br/>
        <w:t xml:space="preserve">According to the </w:t>
      </w:r>
      <w:r w:rsidRPr="001D7794">
        <w:rPr>
          <w:rStyle w:val="Emphasis"/>
          <w:rFonts w:asciiTheme="minorHAnsi" w:hAnsiTheme="minorHAnsi" w:cstheme="minorHAnsi"/>
          <w:b/>
          <w:color w:val="000000"/>
          <w:sz w:val="20"/>
          <w:szCs w:val="20"/>
        </w:rPr>
        <w:t>New York Times</w:t>
      </w:r>
      <w:r w:rsidRPr="001D7794">
        <w:rPr>
          <w:rFonts w:asciiTheme="minorHAnsi" w:hAnsiTheme="minorHAnsi" w:cstheme="minorHAnsi"/>
          <w:b/>
          <w:color w:val="000000"/>
          <w:sz w:val="20"/>
          <w:szCs w:val="20"/>
        </w:rPr>
        <w:t xml:space="preserve">, this is one of the most highly anticipated books of the season. Order yours today by visiting Ada Calhoun’s </w:t>
      </w:r>
      <w:hyperlink r:id="rId14" w:history="1">
        <w:r w:rsidRPr="001D7794">
          <w:rPr>
            <w:rStyle w:val="Hyperlink"/>
            <w:rFonts w:asciiTheme="minorHAnsi" w:hAnsiTheme="minorHAnsi" w:cstheme="minorHAnsi"/>
            <w:b/>
            <w:sz w:val="20"/>
            <w:szCs w:val="20"/>
          </w:rPr>
          <w:t>website</w:t>
        </w:r>
      </w:hyperlink>
      <w:r w:rsidRPr="001D7794">
        <w:rPr>
          <w:rFonts w:asciiTheme="minorHAnsi" w:hAnsiTheme="minorHAnsi" w:cstheme="minorHAnsi"/>
          <w:b/>
          <w:color w:val="000000"/>
          <w:sz w:val="20"/>
          <w:szCs w:val="20"/>
        </w:rPr>
        <w:t>.  </w:t>
      </w:r>
    </w:p>
    <w:p w:rsidR="004B58ED" w:rsidRPr="001D7794" w:rsidRDefault="004B58ED" w:rsidP="004B58ED">
      <w:pPr>
        <w:pStyle w:val="NormalWeb"/>
        <w:spacing w:before="0" w:beforeAutospacing="0" w:after="150" w:afterAutospacing="0" w:line="390" w:lineRule="atLeast"/>
        <w:rPr>
          <w:rFonts w:asciiTheme="minorHAnsi" w:hAnsiTheme="minorHAnsi" w:cstheme="minorHAnsi"/>
          <w:b/>
          <w:bCs/>
          <w:color w:val="EB1D5D"/>
          <w:sz w:val="22"/>
          <w:szCs w:val="22"/>
        </w:rPr>
      </w:pPr>
      <w:r w:rsidRPr="001D7794">
        <w:rPr>
          <w:rFonts w:asciiTheme="minorHAnsi" w:hAnsiTheme="minorHAnsi" w:cstheme="minorHAnsi"/>
          <w:b/>
          <w:bCs/>
          <w:color w:val="EB1D5D"/>
          <w:sz w:val="22"/>
          <w:szCs w:val="22"/>
        </w:rPr>
        <w:t>Deadline Approaching to Apply for the 2020 Success for Survivors Scholarship</w:t>
      </w:r>
    </w:p>
    <w:p w:rsidR="004B58ED" w:rsidRPr="001D7794" w:rsidRDefault="004B58ED" w:rsidP="004B58ED">
      <w:pPr>
        <w:pStyle w:val="NormalWeb"/>
        <w:spacing w:before="0" w:beforeAutospacing="0" w:after="255" w:afterAutospacing="0"/>
        <w:rPr>
          <w:rFonts w:asciiTheme="minorHAnsi" w:hAnsiTheme="minorHAnsi" w:cstheme="minorHAnsi"/>
          <w:b/>
          <w:color w:val="336666"/>
          <w:sz w:val="20"/>
          <w:szCs w:val="20"/>
        </w:rPr>
      </w:pPr>
      <w:r w:rsidRPr="001D7794">
        <w:rPr>
          <w:rFonts w:asciiTheme="minorHAnsi" w:hAnsiTheme="minorHAnsi" w:cstheme="minorHAnsi"/>
          <w:b/>
          <w:color w:val="000000"/>
          <w:sz w:val="20"/>
          <w:szCs w:val="20"/>
        </w:rPr>
        <w:t xml:space="preserve">Help GFWC spread the word and reach survivors who may be interested in applying for the 2020 Success for Survivors Scholarship. The </w:t>
      </w:r>
      <w:hyperlink r:id="rId15" w:history="1">
        <w:r w:rsidRPr="001D7794">
          <w:rPr>
            <w:rStyle w:val="Hyperlink"/>
            <w:rFonts w:asciiTheme="minorHAnsi" w:hAnsiTheme="minorHAnsi" w:cstheme="minorHAnsi"/>
            <w:b/>
            <w:sz w:val="20"/>
            <w:szCs w:val="20"/>
          </w:rPr>
          <w:t xml:space="preserve">application </w:t>
        </w:r>
      </w:hyperlink>
      <w:r w:rsidRPr="001D7794">
        <w:rPr>
          <w:rFonts w:asciiTheme="minorHAnsi" w:hAnsiTheme="minorHAnsi" w:cstheme="minorHAnsi"/>
          <w:b/>
          <w:color w:val="000000"/>
          <w:sz w:val="20"/>
          <w:szCs w:val="20"/>
        </w:rPr>
        <w:t>deadline is February 7. This scholarship provides survivors of intimate partner violence with financial support as they seek higher education. </w:t>
      </w:r>
      <w:r w:rsidRPr="001D7794">
        <w:rPr>
          <w:rFonts w:asciiTheme="minorHAnsi" w:hAnsiTheme="minorHAnsi" w:cstheme="minorHAnsi"/>
          <w:b/>
          <w:color w:val="000000"/>
          <w:sz w:val="20"/>
          <w:szCs w:val="20"/>
        </w:rPr>
        <w:br/>
      </w:r>
      <w:r w:rsidRPr="001D7794">
        <w:rPr>
          <w:rFonts w:asciiTheme="minorHAnsi" w:hAnsiTheme="minorHAnsi" w:cstheme="minorHAnsi"/>
          <w:b/>
          <w:color w:val="000000"/>
          <w:sz w:val="20"/>
          <w:szCs w:val="20"/>
        </w:rPr>
        <w:br/>
        <w:t xml:space="preserve">Spread the word and help a survivor fund their education!  </w:t>
      </w:r>
    </w:p>
    <w:p w:rsidR="004B58ED" w:rsidRPr="001D7794" w:rsidRDefault="004B58ED" w:rsidP="001D7794">
      <w:pPr>
        <w:jc w:val="center"/>
        <w:rPr>
          <w:rFonts w:asciiTheme="minorHAnsi" w:eastAsia="Times New Roman" w:hAnsiTheme="minorHAnsi" w:cstheme="minorHAnsi"/>
          <w:b/>
          <w:color w:val="524A4B"/>
          <w:sz w:val="22"/>
          <w:szCs w:val="22"/>
        </w:rPr>
      </w:pPr>
      <w:r w:rsidRPr="001D7794">
        <w:rPr>
          <w:rFonts w:asciiTheme="minorHAnsi" w:eastAsia="Times New Roman" w:hAnsiTheme="minorHAnsi" w:cstheme="minorHAnsi"/>
          <w:b/>
          <w:bCs/>
          <w:color w:val="EB4C39"/>
          <w:sz w:val="22"/>
          <w:szCs w:val="22"/>
        </w:rPr>
        <w:t>In case you missed it on New Year's Day....</w:t>
      </w:r>
      <w:r w:rsidRPr="001D7794">
        <w:rPr>
          <w:rFonts w:asciiTheme="minorHAnsi" w:eastAsia="Times New Roman" w:hAnsiTheme="minorHAnsi" w:cstheme="minorHAnsi"/>
          <w:b/>
          <w:color w:val="524A4B"/>
          <w:sz w:val="22"/>
          <w:szCs w:val="22"/>
        </w:rPr>
        <w:t xml:space="preserve"> </w:t>
      </w:r>
    </w:p>
    <w:p w:rsidR="004B58ED" w:rsidRPr="001D7794" w:rsidRDefault="004B58ED" w:rsidP="004B58ED">
      <w:pPr>
        <w:rPr>
          <w:rFonts w:asciiTheme="minorHAnsi" w:eastAsia="Times New Roman" w:hAnsiTheme="minorHAnsi" w:cstheme="minorHAnsi"/>
          <w:b/>
          <w:color w:val="524A4B"/>
          <w:sz w:val="20"/>
          <w:szCs w:val="20"/>
        </w:rPr>
      </w:pPr>
      <w:r w:rsidRPr="001D7794">
        <w:rPr>
          <w:rFonts w:asciiTheme="minorHAnsi" w:eastAsia="Times New Roman" w:hAnsiTheme="minorHAnsi" w:cstheme="minorHAnsi"/>
          <w:b/>
          <w:color w:val="524A4B"/>
          <w:sz w:val="20"/>
          <w:szCs w:val="20"/>
        </w:rPr>
        <w:t xml:space="preserve">We </w:t>
      </w:r>
      <w:bookmarkStart w:id="0" w:name="_GoBack"/>
      <w:bookmarkEnd w:id="0"/>
      <w:r w:rsidRPr="001D7794">
        <w:rPr>
          <w:rFonts w:asciiTheme="minorHAnsi" w:eastAsia="Times New Roman" w:hAnsiTheme="minorHAnsi" w:cstheme="minorHAnsi"/>
          <w:b/>
          <w:color w:val="524A4B"/>
          <w:sz w:val="20"/>
          <w:szCs w:val="20"/>
        </w:rPr>
        <w:t>thank these CFWC Members for representing us so well in the 2020 Rose Parade celebrating our role in the Women's Suffrage Movement.</w:t>
      </w:r>
    </w:p>
    <w:p w:rsidR="004B58ED" w:rsidRPr="001D7794" w:rsidRDefault="004B58ED" w:rsidP="004B58ED">
      <w:pPr>
        <w:rPr>
          <w:rFonts w:asciiTheme="minorHAnsi" w:eastAsia="Times New Roman" w:hAnsiTheme="minorHAnsi" w:cstheme="minorHAnsi"/>
          <w:b/>
          <w:color w:val="524A4B"/>
          <w:sz w:val="20"/>
          <w:szCs w:val="20"/>
        </w:rPr>
      </w:pPr>
      <w:r w:rsidRPr="001D7794">
        <w:rPr>
          <w:rFonts w:asciiTheme="minorHAnsi" w:eastAsia="Times New Roman" w:hAnsiTheme="minorHAnsi" w:cstheme="minorHAnsi"/>
          <w:b/>
          <w:color w:val="524A4B"/>
          <w:sz w:val="20"/>
          <w:szCs w:val="20"/>
        </w:rPr>
        <w:t>Kim Plater Corina Woman's Club</w:t>
      </w:r>
    </w:p>
    <w:p w:rsidR="004B58ED" w:rsidRPr="001D7794" w:rsidRDefault="004B58ED" w:rsidP="004B58ED">
      <w:pPr>
        <w:rPr>
          <w:rFonts w:asciiTheme="minorHAnsi" w:eastAsia="Times New Roman" w:hAnsiTheme="minorHAnsi" w:cstheme="minorHAnsi"/>
          <w:b/>
          <w:color w:val="524A4B"/>
          <w:sz w:val="20"/>
          <w:szCs w:val="20"/>
        </w:rPr>
      </w:pPr>
      <w:r w:rsidRPr="001D7794">
        <w:rPr>
          <w:rFonts w:asciiTheme="minorHAnsi" w:eastAsia="Times New Roman" w:hAnsiTheme="minorHAnsi" w:cstheme="minorHAnsi"/>
          <w:b/>
          <w:color w:val="524A4B"/>
          <w:sz w:val="20"/>
          <w:szCs w:val="20"/>
        </w:rPr>
        <w:t xml:space="preserve">Lupe Diaz </w:t>
      </w:r>
      <w:proofErr w:type="spellStart"/>
      <w:r w:rsidRPr="001D7794">
        <w:rPr>
          <w:rFonts w:asciiTheme="minorHAnsi" w:eastAsia="Times New Roman" w:hAnsiTheme="minorHAnsi" w:cstheme="minorHAnsi"/>
          <w:b/>
          <w:color w:val="524A4B"/>
          <w:sz w:val="20"/>
          <w:szCs w:val="20"/>
        </w:rPr>
        <w:t>Pio</w:t>
      </w:r>
      <w:proofErr w:type="spellEnd"/>
      <w:r w:rsidRPr="001D7794">
        <w:rPr>
          <w:rFonts w:asciiTheme="minorHAnsi" w:eastAsia="Times New Roman" w:hAnsiTheme="minorHAnsi" w:cstheme="minorHAnsi"/>
          <w:b/>
          <w:color w:val="524A4B"/>
          <w:sz w:val="20"/>
          <w:szCs w:val="20"/>
        </w:rPr>
        <w:t xml:space="preserve"> Pico </w:t>
      </w:r>
      <w:proofErr w:type="spellStart"/>
      <w:r w:rsidRPr="001D7794">
        <w:rPr>
          <w:rFonts w:asciiTheme="minorHAnsi" w:eastAsia="Times New Roman" w:hAnsiTheme="minorHAnsi" w:cstheme="minorHAnsi"/>
          <w:b/>
          <w:color w:val="524A4B"/>
          <w:sz w:val="20"/>
          <w:szCs w:val="20"/>
        </w:rPr>
        <w:t>Wman's</w:t>
      </w:r>
      <w:proofErr w:type="spellEnd"/>
      <w:r w:rsidRPr="001D7794">
        <w:rPr>
          <w:rFonts w:asciiTheme="minorHAnsi" w:eastAsia="Times New Roman" w:hAnsiTheme="minorHAnsi" w:cstheme="minorHAnsi"/>
          <w:b/>
          <w:color w:val="524A4B"/>
          <w:sz w:val="20"/>
          <w:szCs w:val="20"/>
        </w:rPr>
        <w:t xml:space="preserve"> Club </w:t>
      </w:r>
    </w:p>
    <w:p w:rsidR="004B58ED" w:rsidRPr="001D7794" w:rsidRDefault="004B58ED" w:rsidP="004B58ED">
      <w:pPr>
        <w:rPr>
          <w:rFonts w:asciiTheme="minorHAnsi" w:eastAsia="Times New Roman" w:hAnsiTheme="minorHAnsi" w:cstheme="minorHAnsi"/>
          <w:b/>
          <w:color w:val="524A4B"/>
          <w:sz w:val="20"/>
          <w:szCs w:val="20"/>
        </w:rPr>
      </w:pPr>
      <w:r w:rsidRPr="001D7794">
        <w:rPr>
          <w:rFonts w:asciiTheme="minorHAnsi" w:eastAsia="Times New Roman" w:hAnsiTheme="minorHAnsi" w:cstheme="minorHAnsi"/>
          <w:b/>
          <w:color w:val="524A4B"/>
          <w:sz w:val="20"/>
          <w:szCs w:val="20"/>
        </w:rPr>
        <w:t xml:space="preserve">Elizabeth </w:t>
      </w:r>
      <w:proofErr w:type="spellStart"/>
      <w:r w:rsidRPr="001D7794">
        <w:rPr>
          <w:rFonts w:asciiTheme="minorHAnsi" w:eastAsia="Times New Roman" w:hAnsiTheme="minorHAnsi" w:cstheme="minorHAnsi"/>
          <w:b/>
          <w:color w:val="524A4B"/>
          <w:sz w:val="20"/>
          <w:szCs w:val="20"/>
        </w:rPr>
        <w:t>Tobar</w:t>
      </w:r>
      <w:proofErr w:type="spellEnd"/>
      <w:r w:rsidRPr="001D7794">
        <w:rPr>
          <w:rFonts w:asciiTheme="minorHAnsi" w:eastAsia="Times New Roman" w:hAnsiTheme="minorHAnsi" w:cstheme="minorHAnsi"/>
          <w:b/>
          <w:color w:val="524A4B"/>
          <w:sz w:val="20"/>
          <w:szCs w:val="20"/>
        </w:rPr>
        <w:t xml:space="preserve"> Victor Valley Woman's Club</w:t>
      </w:r>
    </w:p>
    <w:p w:rsidR="004B58ED" w:rsidRPr="001D7794" w:rsidRDefault="004B58ED" w:rsidP="004B58ED">
      <w:pPr>
        <w:rPr>
          <w:rFonts w:asciiTheme="minorHAnsi" w:eastAsia="Times New Roman" w:hAnsiTheme="minorHAnsi" w:cstheme="minorHAnsi"/>
          <w:b/>
          <w:color w:val="524A4B"/>
          <w:sz w:val="20"/>
          <w:szCs w:val="20"/>
        </w:rPr>
      </w:pPr>
      <w:r w:rsidRPr="001D7794">
        <w:rPr>
          <w:rFonts w:asciiTheme="minorHAnsi" w:eastAsia="Times New Roman" w:hAnsiTheme="minorHAnsi" w:cstheme="minorHAnsi"/>
          <w:b/>
          <w:color w:val="524A4B"/>
          <w:sz w:val="20"/>
          <w:szCs w:val="20"/>
        </w:rPr>
        <w:t>Cynthia Sanders Mount Diablo Woman's Club</w:t>
      </w:r>
    </w:p>
    <w:p w:rsidR="004B58ED" w:rsidRPr="001D7794" w:rsidRDefault="004B58ED" w:rsidP="004B58ED">
      <w:pPr>
        <w:jc w:val="center"/>
        <w:rPr>
          <w:rFonts w:asciiTheme="minorHAnsi" w:eastAsia="Times New Roman" w:hAnsiTheme="minorHAnsi" w:cstheme="minorHAnsi"/>
          <w:b/>
          <w:color w:val="524A4B"/>
          <w:sz w:val="20"/>
          <w:szCs w:val="20"/>
        </w:rPr>
      </w:pPr>
      <w:r w:rsidRPr="001D7794">
        <w:rPr>
          <w:rFonts w:asciiTheme="minorHAnsi" w:eastAsia="Times New Roman" w:hAnsiTheme="minorHAnsi" w:cstheme="minorHAnsi"/>
          <w:b/>
          <w:color w:val="524A4B"/>
          <w:sz w:val="20"/>
          <w:szCs w:val="20"/>
        </w:rPr>
        <w:t xml:space="preserve">Check out this web site </w:t>
      </w:r>
      <w:hyperlink r:id="rId16" w:tgtFrame="_blank" w:history="1">
        <w:r w:rsidRPr="001D7794">
          <w:rPr>
            <w:rStyle w:val="Hyperlink"/>
            <w:rFonts w:asciiTheme="minorHAnsi" w:eastAsia="Times New Roman" w:hAnsiTheme="minorHAnsi" w:cstheme="minorHAnsi"/>
            <w:b/>
            <w:bCs/>
            <w:color w:val="3661BD"/>
            <w:sz w:val="20"/>
            <w:szCs w:val="20"/>
          </w:rPr>
          <w:t>https://www.facebook.com/2020pasadena/</w:t>
        </w:r>
      </w:hyperlink>
      <w:r w:rsidRPr="001D7794">
        <w:rPr>
          <w:rFonts w:asciiTheme="minorHAnsi" w:eastAsia="Times New Roman" w:hAnsiTheme="minorHAnsi" w:cstheme="minorHAnsi"/>
          <w:b/>
          <w:color w:val="524A4B"/>
          <w:sz w:val="20"/>
          <w:szCs w:val="20"/>
        </w:rPr>
        <w:t xml:space="preserve"> </w:t>
      </w:r>
    </w:p>
    <w:p w:rsidR="004B58ED" w:rsidRPr="001D7794" w:rsidRDefault="004B58ED" w:rsidP="004B58ED">
      <w:pPr>
        <w:jc w:val="center"/>
        <w:rPr>
          <w:rFonts w:asciiTheme="minorHAnsi" w:eastAsia="Times New Roman" w:hAnsiTheme="minorHAnsi" w:cstheme="minorHAnsi"/>
          <w:b/>
          <w:i/>
          <w:color w:val="524A4B"/>
          <w:sz w:val="22"/>
          <w:szCs w:val="22"/>
        </w:rPr>
      </w:pPr>
    </w:p>
    <w:p w:rsidR="004B58ED" w:rsidRPr="001D7794" w:rsidRDefault="004B58ED" w:rsidP="004B58ED">
      <w:pPr>
        <w:rPr>
          <w:rFonts w:asciiTheme="minorHAnsi" w:eastAsia="Times New Roman" w:hAnsiTheme="minorHAnsi" w:cstheme="minorHAnsi"/>
          <w:b/>
          <w:i/>
          <w:color w:val="524A4B"/>
          <w:sz w:val="22"/>
          <w:szCs w:val="22"/>
        </w:rPr>
      </w:pPr>
      <w:proofErr w:type="spellStart"/>
      <w:r w:rsidRPr="001D7794">
        <w:rPr>
          <w:rFonts w:asciiTheme="minorHAnsi" w:eastAsia="Times New Roman" w:hAnsiTheme="minorHAnsi" w:cstheme="minorHAnsi"/>
          <w:b/>
          <w:bCs/>
          <w:i/>
          <w:color w:val="524A4B"/>
          <w:sz w:val="22"/>
          <w:szCs w:val="22"/>
        </w:rPr>
        <w:t>Ooops</w:t>
      </w:r>
      <w:proofErr w:type="spellEnd"/>
      <w:r w:rsidRPr="001D7794">
        <w:rPr>
          <w:rFonts w:asciiTheme="minorHAnsi" w:eastAsia="Times New Roman" w:hAnsiTheme="minorHAnsi" w:cstheme="minorHAnsi"/>
          <w:b/>
          <w:bCs/>
          <w:i/>
          <w:color w:val="524A4B"/>
          <w:sz w:val="22"/>
          <w:szCs w:val="22"/>
        </w:rPr>
        <w:t xml:space="preserve"> - we're sorry we missed a few people who participated on the 2020 Rose Parade....</w:t>
      </w:r>
      <w:r w:rsidRPr="001D7794">
        <w:rPr>
          <w:rFonts w:asciiTheme="minorHAnsi" w:eastAsia="Times New Roman" w:hAnsiTheme="minorHAnsi" w:cstheme="minorHAnsi"/>
          <w:b/>
          <w:i/>
          <w:color w:val="524A4B"/>
          <w:sz w:val="22"/>
          <w:szCs w:val="22"/>
        </w:rPr>
        <w:t>.</w:t>
      </w:r>
    </w:p>
    <w:p w:rsidR="004B58ED" w:rsidRPr="001D7794" w:rsidRDefault="004B58ED" w:rsidP="004B58ED">
      <w:pPr>
        <w:rPr>
          <w:rFonts w:asciiTheme="minorHAnsi" w:eastAsia="Times New Roman" w:hAnsiTheme="minorHAnsi" w:cstheme="minorHAnsi"/>
          <w:b/>
          <w:color w:val="524A4B"/>
          <w:sz w:val="20"/>
          <w:szCs w:val="20"/>
        </w:rPr>
      </w:pPr>
      <w:r w:rsidRPr="001D7794">
        <w:rPr>
          <w:rFonts w:asciiTheme="minorHAnsi" w:eastAsia="Times New Roman" w:hAnsiTheme="minorHAnsi" w:cstheme="minorHAnsi"/>
          <w:b/>
          <w:color w:val="524A4B"/>
          <w:sz w:val="20"/>
          <w:szCs w:val="20"/>
        </w:rPr>
        <w:t>We thank Alycia A. McCord, Marina District 1st Vice President, for the following:</w:t>
      </w:r>
    </w:p>
    <w:p w:rsidR="004B58ED" w:rsidRPr="001D7794" w:rsidRDefault="004B58ED" w:rsidP="004B58ED">
      <w:pPr>
        <w:rPr>
          <w:rFonts w:asciiTheme="minorHAnsi" w:eastAsia="Times New Roman" w:hAnsiTheme="minorHAnsi" w:cstheme="minorHAnsi"/>
          <w:b/>
          <w:color w:val="524A4B"/>
          <w:sz w:val="20"/>
          <w:szCs w:val="20"/>
        </w:rPr>
      </w:pPr>
      <w:r w:rsidRPr="001D7794">
        <w:rPr>
          <w:rFonts w:asciiTheme="minorHAnsi" w:eastAsia="Times New Roman" w:hAnsiTheme="minorHAnsi" w:cstheme="minorHAnsi"/>
          <w:b/>
          <w:color w:val="524A4B"/>
          <w:sz w:val="20"/>
          <w:szCs w:val="20"/>
        </w:rPr>
        <w:t>"Hello -  </w:t>
      </w:r>
    </w:p>
    <w:p w:rsidR="004B58ED" w:rsidRPr="001D7794" w:rsidRDefault="004B58ED" w:rsidP="004B58ED">
      <w:pPr>
        <w:rPr>
          <w:rFonts w:asciiTheme="minorHAnsi" w:eastAsia="Times New Roman" w:hAnsiTheme="minorHAnsi" w:cstheme="minorHAnsi"/>
          <w:b/>
          <w:bCs/>
          <w:color w:val="524A4B"/>
          <w:sz w:val="20"/>
          <w:szCs w:val="20"/>
        </w:rPr>
      </w:pPr>
      <w:r w:rsidRPr="001D7794">
        <w:rPr>
          <w:rFonts w:asciiTheme="minorHAnsi" w:eastAsia="Times New Roman" w:hAnsiTheme="minorHAnsi" w:cstheme="minorHAnsi"/>
          <w:b/>
          <w:color w:val="524A4B"/>
          <w:sz w:val="20"/>
          <w:szCs w:val="20"/>
        </w:rPr>
        <w:t>We didn't realize that this would make it into the Quick Bytes. We had several Club women from the Woman's Club of Playa del Rey, Culver City Woman's Club and the Woman's Club of Hollywood assist with decorating the float. Julie Lansing, a member of the Woman's Club of Playa del Rey walked in the event also. "</w:t>
      </w:r>
      <w:r w:rsidRPr="001D7794">
        <w:rPr>
          <w:rFonts w:asciiTheme="minorHAnsi" w:eastAsia="Times New Roman" w:hAnsiTheme="minorHAnsi" w:cstheme="minorHAnsi"/>
          <w:b/>
          <w:color w:val="524A4B"/>
          <w:sz w:val="20"/>
          <w:szCs w:val="20"/>
        </w:rPr>
        <w:t xml:space="preserve">   </w:t>
      </w:r>
      <w:r w:rsidRPr="001D7794">
        <w:rPr>
          <w:rFonts w:asciiTheme="minorHAnsi" w:eastAsia="Times New Roman" w:hAnsiTheme="minorHAnsi" w:cstheme="minorHAnsi"/>
          <w:b/>
          <w:bCs/>
          <w:color w:val="524A4B"/>
          <w:sz w:val="20"/>
          <w:szCs w:val="20"/>
        </w:rPr>
        <w:t xml:space="preserve">Anybody else we may have missed? </w:t>
      </w:r>
      <w:r w:rsidRPr="001D7794">
        <w:rPr>
          <w:rFonts w:asciiTheme="minorHAnsi" w:eastAsia="Times New Roman" w:hAnsiTheme="minorHAnsi" w:cstheme="minorHAnsi"/>
          <w:b/>
          <w:bCs/>
          <w:i/>
          <w:color w:val="524A4B"/>
          <w:sz w:val="22"/>
          <w:szCs w:val="22"/>
        </w:rPr>
        <w:t>Please let us know</w:t>
      </w:r>
    </w:p>
    <w:p w:rsidR="004B58ED" w:rsidRPr="001D7794" w:rsidRDefault="004B58ED" w:rsidP="004B58ED">
      <w:pPr>
        <w:rPr>
          <w:rFonts w:asciiTheme="minorHAnsi" w:eastAsia="Times New Roman" w:hAnsiTheme="minorHAnsi" w:cstheme="minorHAnsi"/>
          <w:b/>
          <w:color w:val="524A4B"/>
          <w:sz w:val="20"/>
          <w:szCs w:val="20"/>
        </w:rPr>
      </w:pPr>
    </w:p>
    <w:p w:rsidR="004B58ED" w:rsidRPr="001D7794" w:rsidRDefault="004B58ED" w:rsidP="004B58ED">
      <w:pPr>
        <w:rPr>
          <w:rFonts w:asciiTheme="minorHAnsi" w:eastAsia="Times New Roman" w:hAnsiTheme="minorHAnsi" w:cstheme="minorHAnsi"/>
          <w:b/>
          <w:color w:val="524A4B"/>
          <w:sz w:val="20"/>
          <w:szCs w:val="20"/>
        </w:rPr>
      </w:pPr>
    </w:p>
    <w:p w:rsidR="007F34B9" w:rsidRPr="001D7794" w:rsidRDefault="00783C5E" w:rsidP="00783C5E">
      <w:pPr>
        <w:rPr>
          <w:rFonts w:asciiTheme="minorHAnsi" w:hAnsiTheme="minorHAnsi" w:cstheme="minorHAnsi"/>
          <w:b/>
          <w:sz w:val="20"/>
          <w:szCs w:val="20"/>
        </w:rPr>
      </w:pPr>
      <w:r w:rsidRPr="001D7794">
        <w:rPr>
          <w:rFonts w:asciiTheme="minorHAnsi" w:hAnsiTheme="minorHAnsi" w:cstheme="minorHAnsi"/>
          <w:b/>
          <w:sz w:val="20"/>
          <w:szCs w:val="20"/>
        </w:rPr>
        <w:tab/>
      </w:r>
      <w:r w:rsidRPr="001D7794">
        <w:rPr>
          <w:rFonts w:asciiTheme="minorHAnsi" w:hAnsiTheme="minorHAnsi" w:cstheme="minorHAnsi"/>
          <w:b/>
          <w:sz w:val="20"/>
          <w:szCs w:val="20"/>
        </w:rPr>
        <w:tab/>
      </w:r>
      <w:r w:rsidRPr="001D7794">
        <w:rPr>
          <w:rFonts w:asciiTheme="minorHAnsi" w:hAnsiTheme="minorHAnsi" w:cstheme="minorHAnsi"/>
          <w:b/>
          <w:sz w:val="20"/>
          <w:szCs w:val="20"/>
        </w:rPr>
        <w:tab/>
      </w:r>
      <w:r w:rsidRPr="001D7794">
        <w:rPr>
          <w:rFonts w:asciiTheme="minorHAnsi" w:hAnsiTheme="minorHAnsi" w:cstheme="minorHAnsi"/>
          <w:b/>
          <w:sz w:val="20"/>
          <w:szCs w:val="20"/>
        </w:rPr>
        <w:tab/>
      </w:r>
    </w:p>
    <w:p w:rsidR="00783C5E" w:rsidRPr="001D7794" w:rsidRDefault="00783C5E" w:rsidP="00783C5E">
      <w:pPr>
        <w:rPr>
          <w:rFonts w:asciiTheme="minorHAnsi" w:hAnsiTheme="minorHAnsi" w:cstheme="minorHAnsi"/>
          <w:b/>
          <w:sz w:val="20"/>
          <w:szCs w:val="20"/>
        </w:rPr>
      </w:pPr>
    </w:p>
    <w:sectPr w:rsidR="00783C5E" w:rsidRPr="001D77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C5E"/>
    <w:rsid w:val="001D7794"/>
    <w:rsid w:val="003C56BD"/>
    <w:rsid w:val="004B58ED"/>
    <w:rsid w:val="00611CD4"/>
    <w:rsid w:val="00783C5E"/>
    <w:rsid w:val="007F34B9"/>
    <w:rsid w:val="00A80777"/>
    <w:rsid w:val="00A93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C5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1CD4"/>
    <w:pPr>
      <w:spacing w:after="0" w:line="240" w:lineRule="auto"/>
    </w:pPr>
  </w:style>
  <w:style w:type="paragraph" w:styleId="BalloonText">
    <w:name w:val="Balloon Text"/>
    <w:basedOn w:val="Normal"/>
    <w:link w:val="BalloonTextChar"/>
    <w:uiPriority w:val="99"/>
    <w:semiHidden/>
    <w:unhideWhenUsed/>
    <w:rsid w:val="00783C5E"/>
    <w:rPr>
      <w:rFonts w:ascii="Tahoma" w:hAnsi="Tahoma" w:cs="Tahoma"/>
      <w:sz w:val="16"/>
      <w:szCs w:val="16"/>
    </w:rPr>
  </w:style>
  <w:style w:type="character" w:customStyle="1" w:styleId="BalloonTextChar">
    <w:name w:val="Balloon Text Char"/>
    <w:basedOn w:val="DefaultParagraphFont"/>
    <w:link w:val="BalloonText"/>
    <w:uiPriority w:val="99"/>
    <w:semiHidden/>
    <w:rsid w:val="00783C5E"/>
    <w:rPr>
      <w:rFonts w:ascii="Tahoma" w:hAnsi="Tahoma" w:cs="Tahoma"/>
      <w:sz w:val="16"/>
      <w:szCs w:val="16"/>
    </w:rPr>
  </w:style>
  <w:style w:type="character" w:styleId="Hyperlink">
    <w:name w:val="Hyperlink"/>
    <w:basedOn w:val="DefaultParagraphFont"/>
    <w:uiPriority w:val="99"/>
    <w:semiHidden/>
    <w:unhideWhenUsed/>
    <w:rsid w:val="004B58ED"/>
    <w:rPr>
      <w:color w:val="0000FF"/>
      <w:u w:val="single"/>
    </w:rPr>
  </w:style>
  <w:style w:type="paragraph" w:styleId="NormalWeb">
    <w:name w:val="Normal (Web)"/>
    <w:basedOn w:val="Normal"/>
    <w:uiPriority w:val="99"/>
    <w:semiHidden/>
    <w:unhideWhenUsed/>
    <w:rsid w:val="004B58ED"/>
    <w:pPr>
      <w:spacing w:before="100" w:beforeAutospacing="1" w:after="100" w:afterAutospacing="1"/>
    </w:pPr>
  </w:style>
  <w:style w:type="character" w:styleId="Emphasis">
    <w:name w:val="Emphasis"/>
    <w:basedOn w:val="DefaultParagraphFont"/>
    <w:uiPriority w:val="20"/>
    <w:qFormat/>
    <w:rsid w:val="004B58E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C5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1CD4"/>
    <w:pPr>
      <w:spacing w:after="0" w:line="240" w:lineRule="auto"/>
    </w:pPr>
  </w:style>
  <w:style w:type="paragraph" w:styleId="BalloonText">
    <w:name w:val="Balloon Text"/>
    <w:basedOn w:val="Normal"/>
    <w:link w:val="BalloonTextChar"/>
    <w:uiPriority w:val="99"/>
    <w:semiHidden/>
    <w:unhideWhenUsed/>
    <w:rsid w:val="00783C5E"/>
    <w:rPr>
      <w:rFonts w:ascii="Tahoma" w:hAnsi="Tahoma" w:cs="Tahoma"/>
      <w:sz w:val="16"/>
      <w:szCs w:val="16"/>
    </w:rPr>
  </w:style>
  <w:style w:type="character" w:customStyle="1" w:styleId="BalloonTextChar">
    <w:name w:val="Balloon Text Char"/>
    <w:basedOn w:val="DefaultParagraphFont"/>
    <w:link w:val="BalloonText"/>
    <w:uiPriority w:val="99"/>
    <w:semiHidden/>
    <w:rsid w:val="00783C5E"/>
    <w:rPr>
      <w:rFonts w:ascii="Tahoma" w:hAnsi="Tahoma" w:cs="Tahoma"/>
      <w:sz w:val="16"/>
      <w:szCs w:val="16"/>
    </w:rPr>
  </w:style>
  <w:style w:type="character" w:styleId="Hyperlink">
    <w:name w:val="Hyperlink"/>
    <w:basedOn w:val="DefaultParagraphFont"/>
    <w:uiPriority w:val="99"/>
    <w:semiHidden/>
    <w:unhideWhenUsed/>
    <w:rsid w:val="004B58ED"/>
    <w:rPr>
      <w:color w:val="0000FF"/>
      <w:u w:val="single"/>
    </w:rPr>
  </w:style>
  <w:style w:type="paragraph" w:styleId="NormalWeb">
    <w:name w:val="Normal (Web)"/>
    <w:basedOn w:val="Normal"/>
    <w:uiPriority w:val="99"/>
    <w:semiHidden/>
    <w:unhideWhenUsed/>
    <w:rsid w:val="004B58ED"/>
    <w:pPr>
      <w:spacing w:before="100" w:beforeAutospacing="1" w:after="100" w:afterAutospacing="1"/>
    </w:pPr>
  </w:style>
  <w:style w:type="character" w:styleId="Emphasis">
    <w:name w:val="Emphasis"/>
    <w:basedOn w:val="DefaultParagraphFont"/>
    <w:uiPriority w:val="20"/>
    <w:qFormat/>
    <w:rsid w:val="004B58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0809">
      <w:bodyDiv w:val="1"/>
      <w:marLeft w:val="0"/>
      <w:marRight w:val="0"/>
      <w:marTop w:val="0"/>
      <w:marBottom w:val="0"/>
      <w:divBdr>
        <w:top w:val="none" w:sz="0" w:space="0" w:color="auto"/>
        <w:left w:val="none" w:sz="0" w:space="0" w:color="auto"/>
        <w:bottom w:val="none" w:sz="0" w:space="0" w:color="auto"/>
        <w:right w:val="none" w:sz="0" w:space="0" w:color="auto"/>
      </w:divBdr>
    </w:div>
    <w:div w:id="357005016">
      <w:bodyDiv w:val="1"/>
      <w:marLeft w:val="0"/>
      <w:marRight w:val="0"/>
      <w:marTop w:val="0"/>
      <w:marBottom w:val="0"/>
      <w:divBdr>
        <w:top w:val="none" w:sz="0" w:space="0" w:color="auto"/>
        <w:left w:val="none" w:sz="0" w:space="0" w:color="auto"/>
        <w:bottom w:val="none" w:sz="0" w:space="0" w:color="auto"/>
        <w:right w:val="none" w:sz="0" w:space="0" w:color="auto"/>
      </w:divBdr>
    </w:div>
    <w:div w:id="470679917">
      <w:bodyDiv w:val="1"/>
      <w:marLeft w:val="0"/>
      <w:marRight w:val="0"/>
      <w:marTop w:val="0"/>
      <w:marBottom w:val="0"/>
      <w:divBdr>
        <w:top w:val="none" w:sz="0" w:space="0" w:color="auto"/>
        <w:left w:val="none" w:sz="0" w:space="0" w:color="auto"/>
        <w:bottom w:val="none" w:sz="0" w:space="0" w:color="auto"/>
        <w:right w:val="none" w:sz="0" w:space="0" w:color="auto"/>
      </w:divBdr>
    </w:div>
    <w:div w:id="633174638">
      <w:bodyDiv w:val="1"/>
      <w:marLeft w:val="0"/>
      <w:marRight w:val="0"/>
      <w:marTop w:val="0"/>
      <w:marBottom w:val="0"/>
      <w:divBdr>
        <w:top w:val="none" w:sz="0" w:space="0" w:color="auto"/>
        <w:left w:val="none" w:sz="0" w:space="0" w:color="auto"/>
        <w:bottom w:val="none" w:sz="0" w:space="0" w:color="auto"/>
        <w:right w:val="none" w:sz="0" w:space="0" w:color="auto"/>
      </w:divBdr>
    </w:div>
    <w:div w:id="859900040">
      <w:bodyDiv w:val="1"/>
      <w:marLeft w:val="0"/>
      <w:marRight w:val="0"/>
      <w:marTop w:val="0"/>
      <w:marBottom w:val="0"/>
      <w:divBdr>
        <w:top w:val="none" w:sz="0" w:space="0" w:color="auto"/>
        <w:left w:val="none" w:sz="0" w:space="0" w:color="auto"/>
        <w:bottom w:val="none" w:sz="0" w:space="0" w:color="auto"/>
        <w:right w:val="none" w:sz="0" w:space="0" w:color="auto"/>
      </w:divBdr>
    </w:div>
    <w:div w:id="1008213434">
      <w:bodyDiv w:val="1"/>
      <w:marLeft w:val="0"/>
      <w:marRight w:val="0"/>
      <w:marTop w:val="0"/>
      <w:marBottom w:val="0"/>
      <w:divBdr>
        <w:top w:val="none" w:sz="0" w:space="0" w:color="auto"/>
        <w:left w:val="none" w:sz="0" w:space="0" w:color="auto"/>
        <w:bottom w:val="none" w:sz="0" w:space="0" w:color="auto"/>
        <w:right w:val="none" w:sz="0" w:space="0" w:color="auto"/>
      </w:divBdr>
    </w:div>
    <w:div w:id="1698193122">
      <w:bodyDiv w:val="1"/>
      <w:marLeft w:val="0"/>
      <w:marRight w:val="0"/>
      <w:marTop w:val="0"/>
      <w:marBottom w:val="0"/>
      <w:divBdr>
        <w:top w:val="none" w:sz="0" w:space="0" w:color="auto"/>
        <w:left w:val="none" w:sz="0" w:space="0" w:color="auto"/>
        <w:bottom w:val="none" w:sz="0" w:space="0" w:color="auto"/>
        <w:right w:val="none" w:sz="0" w:space="0" w:color="auto"/>
      </w:divBdr>
    </w:div>
    <w:div w:id="1936549966">
      <w:bodyDiv w:val="1"/>
      <w:marLeft w:val="0"/>
      <w:marRight w:val="0"/>
      <w:marTop w:val="0"/>
      <w:marBottom w:val="0"/>
      <w:divBdr>
        <w:top w:val="none" w:sz="0" w:space="0" w:color="auto"/>
        <w:left w:val="none" w:sz="0" w:space="0" w:color="auto"/>
        <w:bottom w:val="none" w:sz="0" w:space="0" w:color="auto"/>
        <w:right w:val="none" w:sz="0" w:space="0" w:color="auto"/>
      </w:divBdr>
    </w:div>
    <w:div w:id="2016958335">
      <w:bodyDiv w:val="1"/>
      <w:marLeft w:val="0"/>
      <w:marRight w:val="0"/>
      <w:marTop w:val="0"/>
      <w:marBottom w:val="0"/>
      <w:divBdr>
        <w:top w:val="none" w:sz="0" w:space="0" w:color="auto"/>
        <w:left w:val="none" w:sz="0" w:space="0" w:color="auto"/>
        <w:bottom w:val="none" w:sz="0" w:space="0" w:color="auto"/>
        <w:right w:val="none" w:sz="0" w:space="0" w:color="auto"/>
      </w:divBdr>
    </w:div>
    <w:div w:id="203503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emaillinks.membersuite.com/wf/click?upn=2-2BM0wTGUbK6yCKY6Sh8ugulgaaPeB-2FbJVlPHHpFkRU3glX2yx0uc7mDuXI5Y02GSJm-2Bc6T0feea2rhBvK8NpT4OcfNz15FoL93s4lZbSfMjYWpFQL6KuGgJEQ6nzX88kJ2qHheM4FH8GW2Ouj-2B-2Bc6A-3D-3D_a4ZyCjtkwnIfEsP7ECigyqsT48cwGvjsXYPXVCnj5dyY23Sj3qRWRZ0LUT2h5R3N3lZ5MR9q2ViTAXn4B5IsXRTzuZTda5W9zR9qYEiQKTyvJcg3FAXofeLribKqntWntOpCCJWpFAZX0QwaBdwU0ieHW7j-2BFRVHob4xFZEe4-2F8tGsKbYaRHXar2anj5hrEX0ftGJBVuiWUh6ecm3wAXLhEm-2BAAqQXEh2HUsf37KBsSm7vxNzpiN64SBGa78UutjUiRJISdNwyfsl7sVYM471AxJBYppGyv6tCXb6MlPD6orBwUGzPM-2F7UpuQWJmOslLDu5txi05MnhFyebCm2lcicwGpw-2F9NQZu1iep0s9zhMpRyoIGjdiFs-2B0Bj41wmrUgqiY31v1R5VBTwg0yB4Zsatz60WWPKxThB1tBBlehBzWsP8rqv1bWkqo07r6qcaIt-2FP2R9sbM7tlHouQVED0LsVGXXpvzrcSo-2FUsJ-2FJvEW54aPWYCkIYvhmZe55P20ygG23IcV7OY-2BK0eEiU2X5RLk-2BLdgImIy9C0F86ZREhpkKmt6MaNhLrpnOpR2lC965rQuu6WCnnWkrJaiRtDJvuZk6LuB38354xM0171f-2Fe2AaCe9txenOdYKEjaJc4g5Q-2FnQH1xoyUCL3H0fE5LVXJBP1sy1-2FAFGd-2FAnJKL0-2BaF-2Fbw-3D"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r20.rs6.net/tn.jsp?f=001KBfpZxlcmn5V43nwUZcbL3N1iBw6nYYBjoK5rhBeZEwqnS-8R5lKFJeF-Pj-W92NT5_fHmZuCj_iND_zNMcJ8885ljWiWqkna1QX3Lpw8rFwWAUdZ5PRl_n4Bj0t2Q_FCiFEkt8Ar3i6TAjUlNK4Xl7drLq4eutKXHBsDEntXmc=&amp;c=GCwJAbsvdJHLl-hiFu8VYgHJcYBZDL8iLaLoMPh2WGqGfKom3eKY-g==&amp;ch=gouTRX5oFg1mRjec6RIjl_A9LO8QqS8n5YMUD9crml3141H-N6oYFA=="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mailto:mailto:aconstad@gfwc.org" TargetMode="External"/><Relationship Id="rId5" Type="http://schemas.openxmlformats.org/officeDocument/2006/relationships/image" Target="media/image1.png"/><Relationship Id="rId15" Type="http://schemas.openxmlformats.org/officeDocument/2006/relationships/hyperlink" Target="http://emaillinks.membersuite.com/wf/click?upn=2-2BM0wTGUbK6yCKY6Sh8ugsGd2MZhNRoBOHZcAiLSW4Iu2kWdgdUkDCOQrf-2BiJ70iIIRg-2F9W-2BcbWhD4eP9FFnZw-3D-3D_a4ZyCjtkwnIfEsP7ECigyqsT48cwGvjsXYPXVCnj5dyY23Sj3qRWRZ0LUT2h5R3N3lZ5MR9q2ViTAXn4B5IsXRTzuZTda5W9zR9qYEiQKTyvJcg3FAXofeLribKqntWntOpCCJWpFAZX0QwaBdwU0ieHW7j-2BFRVHob4xFZEe4-2F8tGsKbYaRHXar2anj5hrEX0ftGJBVuiWUh6ecm3wAXLhEm-2BAAqQXEh2HUsf37KBsSm7vxNzpiN64SBGa78UutjUiRJISdNwyfsl7sVYM471AxJBYppGyv6tCXb6MlPD6orBwUGzPM-2F7UpuQWJmOslLDu5txi05MnhFyebCm2lcicwGpw-2F9NQZu1iep0s9zhMpRyoIGjdiFs-2B0Bj41wmrUgqiY31v1R5VBTwg0yB4Zsatz60WWPKxThB1tBBlehBzWsP8rqv1bWkqo07r6qcaIt-2FP2R9sbM7tlHouQVED0LsVGXXpvzrcSo-2FUsJ-2FJvEW54aPWYCkIYvhmZe55P20ygG23IcV7OY-2BK0eEiU2X5RLkzpKjaYRiMY1k-2FtQkWbhKTR2HR5SzRkPhqzd2j5h3Q4tGwjIgPmIjkArTeK4qeCieTdIuvMDpzVHNfIyMvvIaIr4ICC2dzj0fnrDvJyXdvTthyg5V6fA1p-2BWnXgPWvAPsF9v1GFYhquvEgQ2OPQJiTQ-3D" TargetMode="External"/><Relationship Id="rId10" Type="http://schemas.openxmlformats.org/officeDocument/2006/relationships/hyperlink" Target="http://emaillinks.membersuite.com/wf/click?upn=EtttoW0adQMCn9MCETx-2BAsdpmyjMASm7SjBmvGlboST50w8hbhhGU9rHdFkvSpTj_a4ZyCjtkwnIfEsP7ECigyqsT48cwGvjsXYPXVCnj5dyY23Sj3qRWRZ0LUT2h5R3N3lZ5MR9q2ViTAXn4B5IsXRTzuZTda5W9zR9qYEiQKTyvJcg3FAXofeLribKqntWntOpCCJWpFAZX0QwaBdwU0ieHW7j-2BFRVHob4xFZEe4-2F8tGsKbYaRHXar2anj5hrEX0ftGJBVuiWUh6ecm3wAXLhEm-2BAAqQXEh2HUsf37KBsSm7vxNzpiN64SBGa78UutjUiRJISdNwyfsl7sVYM471AxJBYppGyv6tCXb6MlPD6orBwUGzPM-2F7UpuQWJmOslLDu5txi05MnhFyebCm2lcicwGpw-2F9NQZu1iep0s9zhMpRyoIGjdiFs-2B0Bj41wmrUgqiY31v1R5VBTwg0yB4Zsatz60WWPKxThB1tBBlehBzWsP8rqv1bWkqo07r6qcaIt-2FP2R9sbM7tlHouQVED0LsVGXXpvzrcSo-2FUsJ-2FJvEW54aPWYCkIYvhmZe55P20ygG23IcV7OY-2BK0eEiU2X5RLk1Kpi8-2BFcicCBYBsSJQgBmMUqh5M0Dz9MoJ9QLh0-2BHwU9dP3e-2FDMcL2bd2LbdQ5NjZqB1Iqlq44hXV-2FSPr8XtBkgXRmPER1hs5LUkgieB-2B-2F6kC9iiv3vMI1vOrmuXEAM5MwxJ8RWpFEH9azIVbXNd6w-3D" TargetMode="External"/><Relationship Id="rId4" Type="http://schemas.openxmlformats.org/officeDocument/2006/relationships/webSettings" Target="webSettings.xml"/><Relationship Id="rId9" Type="http://schemas.openxmlformats.org/officeDocument/2006/relationships/hyperlink" Target="http://emaillinks.membersuite.com/wf/click?upn=2-2BM0wTGUbK6yCKY6Sh8ugo0SV31HR98PWuzc41AVxyKJtShGU-2BmaY8-2BKgia-2BAYKig2bZsZhD2qfjihU9Tyx-2BLw-3D-3D_a4ZyCjtkwnIfEsP7ECigyqsT48cwGvjsXYPXVCnj5dyY23Sj3qRWRZ0LUT2h5R3N3lZ5MR9q2ViTAXn4B5IsXRTzuZTda5W9zR9qYEiQKTyvJcg3FAXofeLribKqntWntOpCCJWpFAZX0QwaBdwU0ieHW7j-2BFRVHob4xFZEe4-2F8tGsKbYaRHXar2anj5hrEX0ftGJBVuiWUh6ecm3wAXLhEm-2BAAqQXEh2HUsf37KBsSm7vxNzpiN64SBGa78UutjUiRJISdNwyfsl7sVYM471AxJBYppGyv6tCXb6MlPD6orBwUGzPM-2F7UpuQWJmOslLDu5txi05MnhFyebCm2lcicwGpw-2F9NQZu1iep0s9zhMpRyoIGjdiFs-2B0Bj41wmrUgqiY31v1R5VBTwg0yB4Zsatz60WWPKxThB1tBBlehBzWsP8rqv1bWkqo07r6qcaIt-2FP2R9sbM7tlHouQVED0LsVGXXpvzrcSo-2FUsJ-2FJvEW54aPWYCkIYvhmZe55P20ygG23IcV7OY-2BK0eEiU2X5RLkxNk-2FfEmgZM2sq7tkX5kLGYGkPGcvuWNT-2BzXgK4e7XG8dpJ9XY7bX4AJf5uMSWUTwzk-2FkWSYuBleHVPdGVHm8SB-2B0kzkffqqWIuT05A5oUgiMuDRejYuKtYyrPgcxaVStbhSPS56qRrZjHfCEgb3rXI-3D" TargetMode="External"/><Relationship Id="rId14" Type="http://schemas.openxmlformats.org/officeDocument/2006/relationships/hyperlink" Target="http://emaillinks.membersuite.com/wf/click?upn=2-2BM0wTGUbK6yCKY6Sh8ugsyd6qg-2BFbX8ViNebFpJPLB9V2n2Jbp-2FpVClQVxwD9-2Brich-2F5pyak1vunQ-2BuwyekfQ-3D-3D_a4ZyCjtkwnIfEsP7ECigyqsT48cwGvjsXYPXVCnj5dyY23Sj3qRWRZ0LUT2h5R3N3lZ5MR9q2ViTAXn4B5IsXRTzuZTda5W9zR9qYEiQKTyvJcg3FAXofeLribKqntWntOpCCJWpFAZX0QwaBdwU0ieHW7j-2BFRVHob4xFZEe4-2F8tGsKbYaRHXar2anj5hrEX0ftGJBVuiWUh6ecm3wAXLhEm-2BAAqQXEh2HUsf37KBsSm7vxNzpiN64SBGa78UutjUiRJISdNwyfsl7sVYM471AxJBYppGyv6tCXb6MlPD6orBwUGzPM-2F7UpuQWJmOslLDu5txi05MnhFyebCm2lcicwGpw-2F9NQZu1iep0s9zhMpRyoIGjdiFs-2B0Bj41wmrUgqiY31v1R5VBTwg0yB4Zsatz60WWPKxThB1tBBlehBzWsP8rqv1bWkqo07r6qcaIt-2FP2R9sbM7tlHouQVED0LsVGXXpvzrcSo-2FUsJ-2FJvEW54aPWYCkIYvhmZe55P20ygG23IcV7OY-2BK0eEiU2X5RLkyeXndgBeasyNYJ2GF3J75imMe2DwU9KfUhiZu0yHmmWTuYbBGlFtSgOrPW6bsSzwo-2FeberiANt3Ti94d-2BGNHeK-2FP2X81E3wA6sfK3-2FJTRBjEa-2F-2FdOZADxS8sj3AduRtFTIG5B8MsSGEjH9urz-2F6v1Q-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1512</Words>
  <Characters>8620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3</cp:revision>
  <dcterms:created xsi:type="dcterms:W3CDTF">2020-01-07T20:07:00Z</dcterms:created>
  <dcterms:modified xsi:type="dcterms:W3CDTF">2020-01-16T19:38:00Z</dcterms:modified>
</cp:coreProperties>
</file>