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E8" w:rsidRPr="005010E8" w:rsidRDefault="005010E8" w:rsidP="005010E8">
      <w:pPr>
        <w:rPr>
          <w:rFonts w:asciiTheme="minorHAnsi" w:hAnsiTheme="minorHAnsi" w:cstheme="minorHAnsi"/>
          <w:b/>
          <w:color w:val="548DD4" w:themeColor="text2" w:themeTint="99"/>
          <w:sz w:val="22"/>
          <w:szCs w:val="22"/>
        </w:rPr>
      </w:pPr>
      <w:r w:rsidRPr="005010E8">
        <w:rPr>
          <w:rFonts w:asciiTheme="minorHAnsi" w:hAnsiTheme="minorHAnsi" w:cstheme="minorHAnsi"/>
          <w:b/>
          <w:color w:val="E36C0A" w:themeColor="accent6" w:themeShade="BF"/>
          <w:sz w:val="22"/>
          <w:szCs w:val="22"/>
        </w:rPr>
        <w:t xml:space="preserve">GFWC News &amp; Notes  </w:t>
      </w:r>
      <w:r w:rsidRPr="005010E8">
        <w:rPr>
          <w:noProof/>
          <w:color w:val="548DD4" w:themeColor="text2" w:themeTint="99"/>
        </w:rPr>
        <w:drawing>
          <wp:inline distT="0" distB="0" distL="0" distR="0" wp14:anchorId="0FD1BCDC" wp14:editId="7C470435">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r w:rsidRPr="005010E8">
        <w:rPr>
          <w:rFonts w:asciiTheme="minorHAnsi" w:hAnsiTheme="minorHAnsi" w:cstheme="minorHAnsi"/>
          <w:b/>
          <w:color w:val="548DD4" w:themeColor="text2" w:themeTint="99"/>
          <w:sz w:val="22"/>
          <w:szCs w:val="22"/>
        </w:rPr>
        <w:tab/>
      </w:r>
      <w:r w:rsidRPr="005010E8">
        <w:rPr>
          <w:rFonts w:eastAsia="Times New Roman"/>
          <w:noProof/>
        </w:rPr>
        <w:drawing>
          <wp:inline distT="0" distB="0" distL="0" distR="0" wp14:anchorId="4B796B1D" wp14:editId="0C0F1187">
            <wp:extent cx="877824" cy="877824"/>
            <wp:effectExtent l="0" t="0" r="0" b="0"/>
            <wp:docPr id="1" name="Picture 1" descr="https://files.constantcontact.com/2f19d13f001/e21ec2fb-e53e-421c-aefa-0ea87a860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2f19d13f001/e21ec2fb-e53e-421c-aefa-0ea87a860da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inline>
        </w:drawing>
      </w:r>
    </w:p>
    <w:p w:rsidR="005010E8" w:rsidRPr="005010E8" w:rsidRDefault="005010E8" w:rsidP="005010E8">
      <w:pPr>
        <w:rPr>
          <w:rFonts w:asciiTheme="minorHAnsi" w:hAnsiTheme="minorHAnsi" w:cstheme="minorHAnsi"/>
          <w:b/>
          <w:i/>
          <w:color w:val="E36C0A" w:themeColor="accent6" w:themeShade="BF"/>
          <w:sz w:val="22"/>
          <w:szCs w:val="22"/>
        </w:rPr>
      </w:pPr>
      <w:r w:rsidRPr="005010E8">
        <w:rPr>
          <w:rFonts w:asciiTheme="minorHAnsi" w:hAnsiTheme="minorHAnsi" w:cstheme="minorHAnsi"/>
          <w:b/>
          <w:i/>
          <w:color w:val="E36C0A" w:themeColor="accent6" w:themeShade="BF"/>
          <w:sz w:val="22"/>
          <w:szCs w:val="22"/>
        </w:rPr>
        <w:t>GFWC — an international women's organization dedicated to community improvement by enhancing the lives of others through volunteer service</w:t>
      </w:r>
    </w:p>
    <w:p w:rsidR="005010E8" w:rsidRPr="005010E8" w:rsidRDefault="005010E8" w:rsidP="005010E8">
      <w:pPr>
        <w:rPr>
          <w:rFonts w:asciiTheme="minorHAnsi" w:hAnsiTheme="minorHAnsi" w:cstheme="minorHAnsi"/>
          <w:b/>
          <w:color w:val="E36C0A" w:themeColor="accent6" w:themeShade="BF"/>
          <w:sz w:val="22"/>
          <w:szCs w:val="22"/>
        </w:rPr>
      </w:pPr>
      <w:r w:rsidRPr="005010E8">
        <w:rPr>
          <w:rFonts w:asciiTheme="minorHAnsi" w:hAnsiTheme="minorHAnsi" w:cstheme="minorHAnsi"/>
          <w:b/>
          <w:color w:val="E36C0A" w:themeColor="accent6" w:themeShade="BF"/>
          <w:sz w:val="22"/>
          <w:szCs w:val="22"/>
        </w:rPr>
        <w:t>Carol Weldin, AWC Co-Liaison</w:t>
      </w:r>
    </w:p>
    <w:p w:rsidR="007F34B9" w:rsidRDefault="005010E8" w:rsidP="005010E8">
      <w:pPr>
        <w:rPr>
          <w:rFonts w:asciiTheme="minorHAnsi" w:hAnsiTheme="minorHAnsi" w:cstheme="minorHAnsi"/>
          <w:b/>
          <w:color w:val="E36C0A" w:themeColor="accent6" w:themeShade="BF"/>
          <w:sz w:val="22"/>
          <w:szCs w:val="22"/>
        </w:rPr>
      </w:pPr>
      <w:r w:rsidRPr="005010E8">
        <w:rPr>
          <w:rFonts w:asciiTheme="minorHAnsi" w:hAnsiTheme="minorHAnsi" w:cstheme="minorHAnsi"/>
          <w:b/>
          <w:color w:val="E36C0A" w:themeColor="accent6" w:themeShade="BF"/>
          <w:sz w:val="22"/>
          <w:szCs w:val="22"/>
        </w:rPr>
        <w:t>November 2019</w:t>
      </w:r>
    </w:p>
    <w:p w:rsidR="002C5FA9" w:rsidRDefault="002C5FA9" w:rsidP="005010E8">
      <w:pPr>
        <w:rPr>
          <w:rFonts w:asciiTheme="minorHAnsi" w:hAnsiTheme="minorHAnsi" w:cstheme="minorHAnsi"/>
          <w:b/>
          <w:color w:val="E36C0A" w:themeColor="accent6" w:themeShade="BF"/>
          <w:sz w:val="22"/>
          <w:szCs w:val="22"/>
        </w:rPr>
      </w:pPr>
    </w:p>
    <w:p w:rsidR="002C5FA9" w:rsidRPr="002C5FA9" w:rsidRDefault="002C5FA9" w:rsidP="002C5FA9">
      <w:pPr>
        <w:pStyle w:val="NormalWeb"/>
        <w:spacing w:before="0" w:beforeAutospacing="0" w:after="0" w:afterAutospacing="0" w:line="312" w:lineRule="atLeast"/>
        <w:rPr>
          <w:rFonts w:asciiTheme="minorHAnsi" w:hAnsiTheme="minorHAnsi" w:cstheme="minorHAnsi"/>
          <w:b/>
          <w:bCs/>
          <w:color w:val="EB1D5D"/>
          <w:sz w:val="22"/>
          <w:szCs w:val="22"/>
        </w:rPr>
      </w:pPr>
      <w:r w:rsidRPr="002C5FA9">
        <w:rPr>
          <w:rFonts w:asciiTheme="minorHAnsi" w:hAnsiTheme="minorHAnsi" w:cstheme="minorHAnsi"/>
          <w:b/>
          <w:bCs/>
          <w:color w:val="EB1D5D"/>
          <w:sz w:val="22"/>
          <w:szCs w:val="22"/>
        </w:rPr>
        <w:t>Support March of Dimes for Prematurity Awareness Month</w:t>
      </w:r>
    </w:p>
    <w:p w:rsidR="002C5FA9" w:rsidRPr="002C5FA9" w:rsidRDefault="002C5FA9" w:rsidP="002C5FA9">
      <w:pPr>
        <w:pStyle w:val="NormalWeb"/>
        <w:spacing w:before="0" w:beforeAutospacing="0" w:after="0" w:afterAutospacing="0" w:line="312" w:lineRule="atLeast"/>
        <w:rPr>
          <w:rFonts w:asciiTheme="minorHAnsi" w:hAnsiTheme="minorHAnsi" w:cstheme="minorHAnsi"/>
          <w:bCs/>
          <w:color w:val="EB1D5D"/>
          <w:sz w:val="20"/>
          <w:szCs w:val="20"/>
        </w:rPr>
      </w:pPr>
      <w:r w:rsidRPr="002C5FA9">
        <w:rPr>
          <w:rFonts w:asciiTheme="minorHAnsi" w:hAnsiTheme="minorHAnsi" w:cstheme="minorHAnsi"/>
          <w:bCs/>
          <w:noProof/>
          <w:color w:val="EB1D5D"/>
          <w:sz w:val="20"/>
          <w:szCs w:val="20"/>
        </w:rPr>
        <w:drawing>
          <wp:inline distT="0" distB="0" distL="0" distR="0" wp14:anchorId="732F4B53" wp14:editId="78699CEB">
            <wp:extent cx="2857500" cy="1609725"/>
            <wp:effectExtent l="0" t="0" r="0" b="9525"/>
            <wp:docPr id="7" name="Picture 7" descr="https://images.membersuite.com/18e315f0-0004-cd51-ca48-0b3f4f73e2fe/31741/18e315f0-001c-ca90-55f7-0b4057ac50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mbersuite.com/18e315f0-0004-cd51-ca48-0b3f4f73e2fe/31741/18e315f0-001c-ca90-55f7-0b4057ac50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2C5FA9" w:rsidRPr="002C5FA9" w:rsidRDefault="002C5FA9" w:rsidP="002C5FA9">
      <w:pPr>
        <w:pStyle w:val="NormalWeb"/>
        <w:spacing w:before="0" w:beforeAutospacing="0" w:after="255" w:afterAutospacing="0" w:line="254" w:lineRule="atLeast"/>
        <w:rPr>
          <w:rFonts w:asciiTheme="minorHAnsi" w:hAnsiTheme="minorHAnsi" w:cstheme="minorHAnsi"/>
          <w:b/>
          <w:color w:val="000000"/>
          <w:sz w:val="20"/>
          <w:szCs w:val="20"/>
        </w:rPr>
      </w:pPr>
      <w:r w:rsidRPr="002C5FA9">
        <w:rPr>
          <w:rFonts w:asciiTheme="minorHAnsi" w:hAnsiTheme="minorHAnsi" w:cstheme="minorHAnsi"/>
          <w:b/>
          <w:color w:val="000000"/>
          <w:sz w:val="20"/>
          <w:szCs w:val="20"/>
        </w:rPr>
        <w:t xml:space="preserve">November is Prematurity Awareness Month! This month is an opportunity to reflect on the nearly 400,000 babies born preterm each year in the United States and what we can do to prevent it. Request your official </w:t>
      </w:r>
      <w:hyperlink r:id="rId8" w:history="1">
        <w:r w:rsidRPr="002C5FA9">
          <w:rPr>
            <w:rStyle w:val="Hyperlink"/>
            <w:rFonts w:asciiTheme="minorHAnsi" w:hAnsiTheme="minorHAnsi" w:cstheme="minorHAnsi"/>
            <w:b/>
            <w:sz w:val="20"/>
            <w:szCs w:val="20"/>
          </w:rPr>
          <w:t>toolkit</w:t>
        </w:r>
      </w:hyperlink>
      <w:r w:rsidRPr="002C5FA9">
        <w:rPr>
          <w:rFonts w:asciiTheme="minorHAnsi" w:hAnsiTheme="minorHAnsi" w:cstheme="minorHAnsi"/>
          <w:b/>
          <w:color w:val="000000"/>
          <w:sz w:val="20"/>
          <w:szCs w:val="20"/>
        </w:rPr>
        <w:t xml:space="preserve"> from March of Dimes to help raise awareness about premature births throughout the month.</w:t>
      </w:r>
      <w:r w:rsidRPr="002C5FA9">
        <w:rPr>
          <w:rFonts w:asciiTheme="minorHAnsi" w:hAnsiTheme="minorHAnsi" w:cstheme="minorHAnsi"/>
          <w:b/>
          <w:color w:val="000000"/>
          <w:sz w:val="20"/>
          <w:szCs w:val="20"/>
        </w:rPr>
        <w:br/>
      </w:r>
      <w:r w:rsidRPr="002C5FA9">
        <w:rPr>
          <w:rFonts w:asciiTheme="minorHAnsi" w:hAnsiTheme="minorHAnsi" w:cstheme="minorHAnsi"/>
          <w:b/>
          <w:color w:val="000000"/>
          <w:sz w:val="20"/>
          <w:szCs w:val="20"/>
        </w:rPr>
        <w:br/>
        <w:t xml:space="preserve">March of Dimes also has an exclusive online military community dedicated to supporting the needs of military moms-to-be with health information and a </w:t>
      </w:r>
      <w:hyperlink r:id="rId9" w:history="1">
        <w:r w:rsidRPr="002C5FA9">
          <w:rPr>
            <w:rStyle w:val="Hyperlink"/>
            <w:rFonts w:asciiTheme="minorHAnsi" w:hAnsiTheme="minorHAnsi" w:cstheme="minorHAnsi"/>
            <w:b/>
            <w:sz w:val="20"/>
            <w:szCs w:val="20"/>
          </w:rPr>
          <w:t>support network</w:t>
        </w:r>
      </w:hyperlink>
      <w:r w:rsidRPr="002C5FA9">
        <w:rPr>
          <w:rFonts w:asciiTheme="minorHAnsi" w:hAnsiTheme="minorHAnsi" w:cstheme="minorHAnsi"/>
          <w:b/>
          <w:color w:val="000000"/>
          <w:sz w:val="20"/>
          <w:szCs w:val="20"/>
        </w:rPr>
        <w:t>. Being an expecting military mother can be both a joyful and stressful experience. High levels of stress may contribute to premature birth or low birth weight in full-term babies. March of Dimes created Mission: Healthy Baby®, a baby shower program specifically for military families that provides free pregnancy and newborn health information and free baby items through our Military Baby Showers.</w:t>
      </w:r>
      <w:r w:rsidRPr="002C5FA9">
        <w:rPr>
          <w:rFonts w:asciiTheme="minorHAnsi" w:hAnsiTheme="minorHAnsi" w:cstheme="minorHAnsi"/>
          <w:b/>
          <w:color w:val="000000"/>
          <w:sz w:val="20"/>
          <w:szCs w:val="20"/>
        </w:rPr>
        <w:br/>
        <w:t> </w:t>
      </w:r>
      <w:r w:rsidRPr="002C5FA9">
        <w:rPr>
          <w:rFonts w:asciiTheme="minorHAnsi" w:hAnsiTheme="minorHAnsi" w:cstheme="minorHAnsi"/>
          <w:b/>
          <w:color w:val="000000"/>
          <w:sz w:val="20"/>
          <w:szCs w:val="20"/>
        </w:rPr>
        <w:br/>
        <w:t xml:space="preserve">Get involved with March of Dimes this month! Your club can make a difference in the lives of moms and babies, whether you put knitting skills to good use or organize a </w:t>
      </w:r>
      <w:hyperlink r:id="rId10" w:history="1">
        <w:r w:rsidRPr="002C5FA9">
          <w:rPr>
            <w:rStyle w:val="Hyperlink"/>
            <w:rFonts w:asciiTheme="minorHAnsi" w:hAnsiTheme="minorHAnsi" w:cstheme="minorHAnsi"/>
            <w:b/>
            <w:sz w:val="20"/>
            <w:szCs w:val="20"/>
          </w:rPr>
          <w:t>Beyond the Mission: Healthy Baby Shower</w:t>
        </w:r>
      </w:hyperlink>
      <w:r w:rsidRPr="002C5FA9">
        <w:rPr>
          <w:rFonts w:asciiTheme="minorHAnsi" w:hAnsiTheme="minorHAnsi" w:cstheme="minorHAnsi"/>
          <w:b/>
          <w:color w:val="000000"/>
          <w:sz w:val="20"/>
          <w:szCs w:val="20"/>
        </w:rPr>
        <w:t>.</w:t>
      </w:r>
    </w:p>
    <w:p w:rsidR="002C5FA9" w:rsidRPr="002C5FA9" w:rsidRDefault="002C5FA9" w:rsidP="002C5FA9">
      <w:pPr>
        <w:pStyle w:val="NormalWeb"/>
        <w:spacing w:before="0" w:beforeAutospacing="0" w:after="0" w:afterAutospacing="0" w:line="254" w:lineRule="atLeast"/>
        <w:rPr>
          <w:rFonts w:asciiTheme="minorHAnsi" w:hAnsiTheme="minorHAnsi" w:cstheme="minorHAnsi"/>
          <w:b/>
          <w:color w:val="000000"/>
          <w:sz w:val="22"/>
          <w:szCs w:val="22"/>
        </w:rPr>
      </w:pPr>
      <w:r w:rsidRPr="002C5FA9">
        <w:rPr>
          <w:rFonts w:asciiTheme="minorHAnsi" w:hAnsiTheme="minorHAnsi" w:cstheme="minorHAnsi"/>
          <w:b/>
          <w:bCs/>
          <w:color w:val="EB1D5D"/>
          <w:sz w:val="22"/>
          <w:szCs w:val="22"/>
        </w:rPr>
        <w:t>Thanks to You … GFWC Members </w:t>
      </w:r>
    </w:p>
    <w:p w:rsidR="002C5FA9" w:rsidRPr="002C5FA9" w:rsidRDefault="002C5FA9" w:rsidP="002C5FA9">
      <w:pPr>
        <w:pStyle w:val="NormalWeb"/>
        <w:spacing w:before="0" w:beforeAutospacing="0" w:after="0" w:afterAutospacing="0" w:line="254" w:lineRule="atLeast"/>
        <w:rPr>
          <w:rFonts w:asciiTheme="minorHAnsi" w:hAnsiTheme="minorHAnsi" w:cstheme="minorHAnsi"/>
          <w:b/>
          <w:color w:val="000000"/>
          <w:sz w:val="20"/>
          <w:szCs w:val="20"/>
        </w:rPr>
      </w:pPr>
      <w:r w:rsidRPr="002C5FA9">
        <w:rPr>
          <w:rFonts w:asciiTheme="minorHAnsi" w:hAnsiTheme="minorHAnsi" w:cstheme="minorHAnsi"/>
          <w:b/>
          <w:color w:val="000000"/>
          <w:sz w:val="20"/>
          <w:szCs w:val="20"/>
        </w:rPr>
        <w:t>We have given clothing, coats, shoes, and household goods to those in need, provided shelters for women and children surviving abuse, and supported hospitals such as St. Jude Children’s Research Hospital.</w:t>
      </w:r>
      <w:r w:rsidRPr="002C5FA9">
        <w:rPr>
          <w:rFonts w:asciiTheme="minorHAnsi" w:hAnsiTheme="minorHAnsi" w:cstheme="minorHAnsi"/>
          <w:b/>
          <w:color w:val="000000"/>
          <w:sz w:val="20"/>
          <w:szCs w:val="20"/>
        </w:rPr>
        <w:br/>
        <w:t> </w:t>
      </w:r>
      <w:r w:rsidRPr="002C5FA9">
        <w:rPr>
          <w:rFonts w:asciiTheme="minorHAnsi" w:hAnsiTheme="minorHAnsi" w:cstheme="minorHAnsi"/>
          <w:b/>
          <w:color w:val="000000"/>
          <w:sz w:val="20"/>
          <w:szCs w:val="20"/>
        </w:rPr>
        <w:br/>
        <w:t>We have established libraries, helped fill libraries with books, and given thousands of Dr. Seuss books to children who never have had a book of their own.</w:t>
      </w:r>
      <w:r w:rsidRPr="002C5FA9">
        <w:rPr>
          <w:rFonts w:asciiTheme="minorHAnsi" w:hAnsiTheme="minorHAnsi" w:cstheme="minorHAnsi"/>
          <w:b/>
          <w:color w:val="000000"/>
          <w:sz w:val="20"/>
          <w:szCs w:val="20"/>
        </w:rPr>
        <w:br/>
      </w:r>
      <w:r w:rsidRPr="002C5FA9">
        <w:rPr>
          <w:rFonts w:asciiTheme="minorHAnsi" w:hAnsiTheme="minorHAnsi" w:cstheme="minorHAnsi"/>
          <w:b/>
          <w:color w:val="000000"/>
          <w:sz w:val="20"/>
          <w:szCs w:val="20"/>
        </w:rPr>
        <w:br/>
        <w:t>We have raised dogs for Canine Companions or supported programs so others can have a service dog to help them live a more complete life.</w:t>
      </w:r>
      <w:r w:rsidRPr="002C5FA9">
        <w:rPr>
          <w:rFonts w:asciiTheme="minorHAnsi" w:hAnsiTheme="minorHAnsi" w:cstheme="minorHAnsi"/>
          <w:b/>
          <w:color w:val="000000"/>
          <w:sz w:val="20"/>
          <w:szCs w:val="20"/>
        </w:rPr>
        <w:br/>
        <w:t> </w:t>
      </w:r>
      <w:r w:rsidRPr="002C5FA9">
        <w:rPr>
          <w:rFonts w:asciiTheme="minorHAnsi" w:hAnsiTheme="minorHAnsi" w:cstheme="minorHAnsi"/>
          <w:b/>
          <w:color w:val="000000"/>
          <w:sz w:val="20"/>
          <w:szCs w:val="20"/>
        </w:rPr>
        <w:br/>
        <w:t>We have planted trees, established community gardens, and school butterfly gardens while beautifying public parks and businesses.</w:t>
      </w:r>
      <w:r w:rsidRPr="002C5FA9">
        <w:rPr>
          <w:rFonts w:asciiTheme="minorHAnsi" w:hAnsiTheme="minorHAnsi" w:cstheme="minorHAnsi"/>
          <w:b/>
          <w:color w:val="000000"/>
          <w:sz w:val="20"/>
          <w:szCs w:val="20"/>
        </w:rPr>
        <w:br/>
      </w:r>
      <w:r w:rsidRPr="002C5FA9">
        <w:rPr>
          <w:rFonts w:asciiTheme="minorHAnsi" w:hAnsiTheme="minorHAnsi" w:cstheme="minorHAnsi"/>
          <w:b/>
          <w:color w:val="000000"/>
          <w:sz w:val="20"/>
          <w:szCs w:val="20"/>
        </w:rPr>
        <w:br/>
        <w:t>We have provided supplies and materials for men and women in the military</w:t>
      </w:r>
      <w:r w:rsidRPr="002C5FA9">
        <w:rPr>
          <w:rFonts w:asciiTheme="minorHAnsi" w:hAnsiTheme="minorHAnsi" w:cstheme="minorHAnsi"/>
          <w:color w:val="000000"/>
          <w:sz w:val="20"/>
          <w:szCs w:val="20"/>
        </w:rPr>
        <w:t>.</w:t>
      </w:r>
      <w:r w:rsidRPr="002C5FA9">
        <w:rPr>
          <w:rFonts w:asciiTheme="minorHAnsi" w:hAnsiTheme="minorHAnsi" w:cstheme="minorHAnsi"/>
          <w:color w:val="000000"/>
          <w:sz w:val="20"/>
          <w:szCs w:val="20"/>
        </w:rPr>
        <w:br/>
      </w:r>
      <w:r w:rsidRPr="002C5FA9">
        <w:rPr>
          <w:rFonts w:asciiTheme="minorHAnsi" w:hAnsiTheme="minorHAnsi" w:cstheme="minorHAnsi"/>
          <w:color w:val="000000"/>
          <w:sz w:val="20"/>
          <w:szCs w:val="20"/>
        </w:rPr>
        <w:lastRenderedPageBreak/>
        <w:br/>
      </w:r>
      <w:r w:rsidRPr="002C5FA9">
        <w:rPr>
          <w:rFonts w:asciiTheme="minorHAnsi" w:hAnsiTheme="minorHAnsi" w:cstheme="minorHAnsi"/>
          <w:b/>
          <w:color w:val="000000"/>
          <w:sz w:val="20"/>
          <w:szCs w:val="20"/>
        </w:rPr>
        <w:t>We have initiated and supported legislative action for gun control, domestic violence prevention, school safety, and more.</w:t>
      </w:r>
      <w:r w:rsidRPr="002C5FA9">
        <w:rPr>
          <w:rFonts w:asciiTheme="minorHAnsi" w:hAnsiTheme="minorHAnsi" w:cstheme="minorHAnsi"/>
          <w:b/>
          <w:color w:val="000000"/>
          <w:sz w:val="20"/>
          <w:szCs w:val="20"/>
        </w:rPr>
        <w:br/>
      </w:r>
      <w:r w:rsidRPr="002C5FA9">
        <w:rPr>
          <w:rFonts w:asciiTheme="minorHAnsi" w:hAnsiTheme="minorHAnsi" w:cstheme="minorHAnsi"/>
          <w:b/>
          <w:color w:val="000000"/>
          <w:sz w:val="20"/>
          <w:szCs w:val="20"/>
        </w:rPr>
        <w:br/>
        <w:t xml:space="preserve">As Helen Dyer has said, “Volunteerism is the voice of the people put into action. These actions shape and mold the present into a future of which we (GFWC) can all be proud.” Which GFWC volunteer experience has taught you the most about gratitude? Share it on this month’s </w:t>
      </w:r>
      <w:hyperlink r:id="rId11" w:history="1">
        <w:r w:rsidRPr="002C5FA9">
          <w:rPr>
            <w:rStyle w:val="Hyperlink"/>
            <w:rFonts w:asciiTheme="minorHAnsi" w:hAnsiTheme="minorHAnsi" w:cstheme="minorHAnsi"/>
            <w:b/>
            <w:sz w:val="20"/>
            <w:szCs w:val="20"/>
          </w:rPr>
          <w:t>#</w:t>
        </w:r>
        <w:proofErr w:type="spellStart"/>
        <w:r w:rsidRPr="002C5FA9">
          <w:rPr>
            <w:rStyle w:val="Hyperlink"/>
            <w:rFonts w:asciiTheme="minorHAnsi" w:hAnsiTheme="minorHAnsi" w:cstheme="minorHAnsi"/>
            <w:b/>
            <w:sz w:val="20"/>
            <w:szCs w:val="20"/>
          </w:rPr>
          <w:t>ThankYouTuesday</w:t>
        </w:r>
        <w:proofErr w:type="spellEnd"/>
        <w:r w:rsidRPr="002C5FA9">
          <w:rPr>
            <w:rStyle w:val="Hyperlink"/>
            <w:rFonts w:asciiTheme="minorHAnsi" w:hAnsiTheme="minorHAnsi" w:cstheme="minorHAnsi"/>
            <w:b/>
            <w:sz w:val="20"/>
            <w:szCs w:val="20"/>
          </w:rPr>
          <w:t xml:space="preserve"> post</w:t>
        </w:r>
      </w:hyperlink>
      <w:r w:rsidRPr="002C5FA9">
        <w:rPr>
          <w:rFonts w:asciiTheme="minorHAnsi" w:hAnsiTheme="minorHAnsi" w:cstheme="minorHAnsi"/>
          <w:b/>
          <w:color w:val="000000"/>
          <w:sz w:val="20"/>
          <w:szCs w:val="20"/>
        </w:rPr>
        <w:t>.</w:t>
      </w:r>
    </w:p>
    <w:p w:rsidR="002C5FA9" w:rsidRPr="002C5FA9" w:rsidRDefault="002C5FA9" w:rsidP="002C5FA9">
      <w:pPr>
        <w:pStyle w:val="NormalWeb"/>
        <w:spacing w:before="0" w:beforeAutospacing="0" w:after="0" w:afterAutospacing="0" w:line="390" w:lineRule="atLeast"/>
        <w:rPr>
          <w:rFonts w:asciiTheme="minorHAnsi" w:hAnsiTheme="minorHAnsi" w:cstheme="minorHAnsi"/>
          <w:b/>
          <w:bCs/>
          <w:color w:val="EB1D5D"/>
          <w:sz w:val="22"/>
          <w:szCs w:val="22"/>
        </w:rPr>
      </w:pPr>
      <w:r w:rsidRPr="002C5FA9">
        <w:rPr>
          <w:rFonts w:asciiTheme="minorHAnsi" w:hAnsiTheme="minorHAnsi" w:cstheme="minorHAnsi"/>
          <w:b/>
          <w:bCs/>
          <w:color w:val="EB1D5D"/>
          <w:sz w:val="22"/>
          <w:szCs w:val="22"/>
        </w:rPr>
        <w:t>Look Into Club Insurance</w:t>
      </w:r>
    </w:p>
    <w:p w:rsidR="002C5FA9" w:rsidRPr="002C5FA9" w:rsidRDefault="002C5FA9" w:rsidP="002C5FA9">
      <w:pPr>
        <w:pStyle w:val="NormalWeb"/>
        <w:spacing w:before="0" w:beforeAutospacing="0" w:after="150" w:afterAutospacing="0" w:line="390" w:lineRule="atLeast"/>
        <w:rPr>
          <w:rFonts w:asciiTheme="minorHAnsi" w:hAnsiTheme="minorHAnsi" w:cstheme="minorHAnsi"/>
          <w:b/>
          <w:bCs/>
          <w:color w:val="EB1D5D"/>
          <w:sz w:val="20"/>
          <w:szCs w:val="20"/>
        </w:rPr>
      </w:pPr>
      <w:r w:rsidRPr="002C5FA9">
        <w:rPr>
          <w:rFonts w:asciiTheme="minorHAnsi" w:hAnsiTheme="minorHAnsi" w:cstheme="minorHAnsi"/>
          <w:b/>
          <w:sz w:val="20"/>
          <w:szCs w:val="20"/>
        </w:rPr>
        <w:t xml:space="preserve">Do </w:t>
      </w:r>
      <w:r w:rsidRPr="002C5FA9">
        <w:rPr>
          <w:rFonts w:asciiTheme="minorHAnsi" w:hAnsiTheme="minorHAnsi" w:cstheme="minorHAnsi"/>
          <w:b/>
          <w:bCs/>
          <w:sz w:val="20"/>
          <w:szCs w:val="20"/>
        </w:rPr>
        <w:t>y</w:t>
      </w:r>
      <w:r w:rsidRPr="002C5FA9">
        <w:rPr>
          <w:rFonts w:asciiTheme="minorHAnsi" w:hAnsiTheme="minorHAnsi" w:cstheme="minorHAnsi"/>
          <w:b/>
          <w:sz w:val="20"/>
          <w:szCs w:val="20"/>
        </w:rPr>
        <w:t>ou ever worry about someone getting hurt or property being damaged during a club event? Protect your club from liability claims by purchasing insurance coverage. No matter how many fundraising dinners, festivals, and other events your club organizes, you can worry less about whether you are covered and focus more on the success of your event.</w:t>
      </w:r>
    </w:p>
    <w:p w:rsidR="002C5FA9" w:rsidRPr="002C5FA9" w:rsidRDefault="002C5FA9" w:rsidP="002C5FA9">
      <w:pPr>
        <w:pStyle w:val="NormalWeb"/>
        <w:spacing w:line="312" w:lineRule="atLeast"/>
        <w:rPr>
          <w:rFonts w:asciiTheme="minorHAnsi" w:hAnsiTheme="minorHAnsi" w:cstheme="minorHAnsi"/>
          <w:b/>
          <w:sz w:val="20"/>
          <w:szCs w:val="20"/>
        </w:rPr>
      </w:pPr>
      <w:r w:rsidRPr="002C5FA9">
        <w:rPr>
          <w:rFonts w:asciiTheme="minorHAnsi" w:hAnsiTheme="minorHAnsi" w:cstheme="minorHAnsi"/>
          <w:b/>
          <w:sz w:val="20"/>
          <w:szCs w:val="20"/>
        </w:rPr>
        <w:t>GFWC’s insurance partner, AH&amp;T Insurance, provides insurance plans for GFWC-federated clubs including General Liability Insurance, which provides protection in the event of bodily injury or property damage or Event Insurance, which allows your club to insure a single event.</w:t>
      </w:r>
      <w:r w:rsidRPr="002C5FA9">
        <w:rPr>
          <w:rFonts w:asciiTheme="minorHAnsi" w:hAnsiTheme="minorHAnsi" w:cstheme="minorHAnsi"/>
          <w:b/>
          <w:sz w:val="20"/>
          <w:szCs w:val="20"/>
        </w:rPr>
        <w:br/>
      </w:r>
      <w:r w:rsidRPr="002C5FA9">
        <w:rPr>
          <w:rFonts w:asciiTheme="minorHAnsi" w:hAnsiTheme="minorHAnsi" w:cstheme="minorHAnsi"/>
          <w:b/>
          <w:sz w:val="20"/>
          <w:szCs w:val="20"/>
        </w:rPr>
        <w:br/>
        <w:t>AH&amp;T also offers Directors &amp; Officers liability insurance which offers your club protection should officers cause damage to club assets from alleged or actual wrongful acts on their part.</w:t>
      </w:r>
    </w:p>
    <w:p w:rsidR="002C5FA9" w:rsidRPr="002C5FA9" w:rsidRDefault="002C5FA9" w:rsidP="002C5FA9">
      <w:pPr>
        <w:pStyle w:val="NormalWeb"/>
        <w:spacing w:after="0" w:afterAutospacing="0" w:line="312" w:lineRule="atLeast"/>
        <w:rPr>
          <w:rFonts w:asciiTheme="minorHAnsi" w:hAnsiTheme="minorHAnsi" w:cstheme="minorHAnsi"/>
          <w:b/>
          <w:sz w:val="20"/>
          <w:szCs w:val="20"/>
        </w:rPr>
      </w:pPr>
      <w:r w:rsidRPr="002C5FA9">
        <w:rPr>
          <w:rFonts w:asciiTheme="minorHAnsi" w:hAnsiTheme="minorHAnsi" w:cstheme="minorHAnsi"/>
          <w:b/>
          <w:sz w:val="20"/>
          <w:szCs w:val="20"/>
        </w:rPr>
        <w:t>General Liability Insurance premiums start at $300 annually but may vary based on the number of club members and other special considerations. The cost of Event Insurance varies by event. Directors and Officers Liability Insurance premiums are $463.50 annually for all GFWC clubs.</w:t>
      </w:r>
      <w:r w:rsidRPr="002C5FA9">
        <w:rPr>
          <w:rFonts w:asciiTheme="minorHAnsi" w:hAnsiTheme="minorHAnsi" w:cstheme="minorHAnsi"/>
          <w:b/>
          <w:sz w:val="20"/>
          <w:szCs w:val="20"/>
        </w:rPr>
        <w:br/>
      </w:r>
      <w:r w:rsidRPr="002C5FA9">
        <w:rPr>
          <w:rFonts w:asciiTheme="minorHAnsi" w:hAnsiTheme="minorHAnsi" w:cstheme="minorHAnsi"/>
          <w:b/>
          <w:sz w:val="20"/>
          <w:szCs w:val="20"/>
        </w:rPr>
        <w:br/>
        <w:t xml:space="preserve">To learn more, visit </w:t>
      </w:r>
      <w:hyperlink r:id="rId12" w:history="1">
        <w:r w:rsidRPr="002C5FA9">
          <w:rPr>
            <w:rStyle w:val="Hyperlink"/>
            <w:rFonts w:asciiTheme="minorHAnsi" w:hAnsiTheme="minorHAnsi" w:cstheme="minorHAnsi"/>
            <w:b/>
            <w:sz w:val="20"/>
            <w:szCs w:val="20"/>
          </w:rPr>
          <w:t>AH&amp;T Insurance’s website</w:t>
        </w:r>
      </w:hyperlink>
      <w:r w:rsidRPr="002C5FA9">
        <w:rPr>
          <w:rFonts w:asciiTheme="minorHAnsi" w:hAnsiTheme="minorHAnsi" w:cstheme="minorHAnsi"/>
          <w:b/>
          <w:sz w:val="20"/>
          <w:szCs w:val="20"/>
        </w:rPr>
        <w:t xml:space="preserve"> or contact </w:t>
      </w:r>
      <w:hyperlink r:id="rId13" w:history="1">
        <w:r w:rsidRPr="002C5FA9">
          <w:rPr>
            <w:rStyle w:val="Hyperlink"/>
            <w:rFonts w:asciiTheme="minorHAnsi" w:hAnsiTheme="minorHAnsi" w:cstheme="minorHAnsi"/>
            <w:b/>
            <w:sz w:val="20"/>
            <w:szCs w:val="20"/>
          </w:rPr>
          <w:t>Amy Miller</w:t>
        </w:r>
      </w:hyperlink>
      <w:r w:rsidRPr="002C5FA9">
        <w:rPr>
          <w:rFonts w:asciiTheme="minorHAnsi" w:hAnsiTheme="minorHAnsi" w:cstheme="minorHAnsi"/>
          <w:b/>
          <w:sz w:val="20"/>
          <w:szCs w:val="20"/>
        </w:rPr>
        <w:t xml:space="preserve"> with AH&amp;T Insurance.</w:t>
      </w:r>
    </w:p>
    <w:p w:rsidR="002C5FA9" w:rsidRPr="002C5FA9" w:rsidRDefault="002C5FA9" w:rsidP="002C5FA9">
      <w:pPr>
        <w:pStyle w:val="NormalWeb"/>
        <w:spacing w:before="0" w:beforeAutospacing="0" w:after="0" w:afterAutospacing="0" w:line="390" w:lineRule="atLeast"/>
        <w:rPr>
          <w:rFonts w:asciiTheme="minorHAnsi" w:hAnsiTheme="minorHAnsi" w:cstheme="minorHAnsi"/>
          <w:b/>
          <w:bCs/>
          <w:color w:val="EB1D5D"/>
          <w:sz w:val="22"/>
          <w:szCs w:val="22"/>
        </w:rPr>
      </w:pPr>
      <w:r w:rsidRPr="002C5FA9">
        <w:rPr>
          <w:rFonts w:asciiTheme="minorHAnsi" w:hAnsiTheme="minorHAnsi" w:cstheme="minorHAnsi"/>
          <w:b/>
          <w:bCs/>
          <w:color w:val="EB1D5D"/>
          <w:sz w:val="22"/>
          <w:szCs w:val="22"/>
        </w:rPr>
        <w:t>Success for Survivors Scholarship</w:t>
      </w:r>
    </w:p>
    <w:p w:rsidR="005010E8" w:rsidRPr="002C5FA9" w:rsidRDefault="002C5FA9" w:rsidP="002C5FA9">
      <w:pPr>
        <w:pStyle w:val="NormalWeb"/>
        <w:spacing w:before="0" w:beforeAutospacing="0" w:after="255" w:afterAutospacing="0"/>
        <w:rPr>
          <w:rFonts w:asciiTheme="minorHAnsi" w:hAnsiTheme="minorHAnsi" w:cstheme="minorHAnsi"/>
          <w:b/>
          <w:color w:val="336666"/>
          <w:sz w:val="20"/>
          <w:szCs w:val="20"/>
        </w:rPr>
      </w:pPr>
      <w:r w:rsidRPr="002C5FA9">
        <w:rPr>
          <w:rFonts w:asciiTheme="minorHAnsi" w:hAnsiTheme="minorHAnsi" w:cstheme="minorHAnsi"/>
          <w:b/>
          <w:color w:val="000000"/>
          <w:sz w:val="20"/>
          <w:szCs w:val="20"/>
        </w:rPr>
        <w:t xml:space="preserve">The 2020 Success for Survivors Scholarship is now open! Spread the word among your family and friends to reach survivors who may be interested that the </w:t>
      </w:r>
      <w:hyperlink r:id="rId14" w:history="1">
        <w:r w:rsidRPr="002C5FA9">
          <w:rPr>
            <w:rStyle w:val="Hyperlink"/>
            <w:rFonts w:asciiTheme="minorHAnsi" w:hAnsiTheme="minorHAnsi" w:cstheme="minorHAnsi"/>
            <w:b/>
            <w:sz w:val="20"/>
            <w:szCs w:val="20"/>
          </w:rPr>
          <w:t>application</w:t>
        </w:r>
      </w:hyperlink>
      <w:r w:rsidRPr="002C5FA9">
        <w:rPr>
          <w:rFonts w:asciiTheme="minorHAnsi" w:hAnsiTheme="minorHAnsi" w:cstheme="minorHAnsi"/>
          <w:b/>
          <w:color w:val="000000"/>
          <w:sz w:val="20"/>
          <w:szCs w:val="20"/>
        </w:rPr>
        <w:t xml:space="preserve"> deadline is February 7.</w:t>
      </w:r>
    </w:p>
    <w:p w:rsidR="00F75CE5" w:rsidRPr="005D51E9" w:rsidRDefault="00F75CE5" w:rsidP="00F75CE5">
      <w:pPr>
        <w:rPr>
          <w:rFonts w:asciiTheme="minorHAnsi" w:eastAsia="Times New Roman" w:hAnsiTheme="minorHAnsi" w:cstheme="minorHAnsi"/>
          <w:b/>
          <w:bCs/>
          <w:color w:val="FF0000"/>
          <w:sz w:val="22"/>
          <w:szCs w:val="22"/>
        </w:rPr>
      </w:pPr>
      <w:r w:rsidRPr="002C5FA9">
        <w:rPr>
          <w:rFonts w:asciiTheme="minorHAnsi" w:eastAsia="Times New Roman" w:hAnsiTheme="minorHAnsi" w:cstheme="minorHAnsi"/>
          <w:b/>
          <w:bCs/>
          <w:color w:val="FF0000"/>
          <w:sz w:val="22"/>
          <w:szCs w:val="22"/>
        </w:rPr>
        <w:t>From the desk of President Dori Kelsey:</w:t>
      </w:r>
      <w:r w:rsidR="005D51E9">
        <w:rPr>
          <w:rFonts w:asciiTheme="minorHAnsi" w:eastAsia="Times New Roman" w:hAnsiTheme="minorHAnsi" w:cstheme="minorHAnsi"/>
          <w:b/>
          <w:bCs/>
          <w:color w:val="FF0000"/>
          <w:sz w:val="22"/>
          <w:szCs w:val="22"/>
        </w:rPr>
        <w:t xml:space="preserve">  </w:t>
      </w:r>
      <w:r w:rsidRPr="002C5FA9">
        <w:rPr>
          <w:rFonts w:asciiTheme="minorHAnsi" w:eastAsia="Times New Roman" w:hAnsiTheme="minorHAnsi" w:cstheme="minorHAnsi"/>
          <w:b/>
          <w:bCs/>
          <w:color w:val="FF0000"/>
          <w:sz w:val="22"/>
          <w:szCs w:val="22"/>
        </w:rPr>
        <w:t>California Fires:</w:t>
      </w:r>
    </w:p>
    <w:p w:rsidR="00F75CE5" w:rsidRPr="002C5FA9" w:rsidRDefault="00F75CE5" w:rsidP="00F75CE5">
      <w:pPr>
        <w:rPr>
          <w:rFonts w:asciiTheme="minorHAnsi" w:eastAsia="Times New Roman" w:hAnsiTheme="minorHAnsi" w:cstheme="minorHAnsi"/>
          <w:color w:val="524A4B"/>
          <w:sz w:val="20"/>
          <w:szCs w:val="20"/>
        </w:rPr>
      </w:pPr>
    </w:p>
    <w:p w:rsidR="00F75CE5" w:rsidRPr="005D51E9" w:rsidRDefault="00F75CE5" w:rsidP="00F75CE5">
      <w:pPr>
        <w:rPr>
          <w:rFonts w:asciiTheme="minorHAnsi" w:eastAsia="Times New Roman" w:hAnsiTheme="minorHAnsi" w:cstheme="minorHAnsi"/>
          <w:b/>
          <w:color w:val="524A4B"/>
          <w:sz w:val="20"/>
          <w:szCs w:val="20"/>
        </w:rPr>
      </w:pPr>
      <w:r w:rsidRPr="005D51E9">
        <w:rPr>
          <w:rFonts w:asciiTheme="minorHAnsi" w:eastAsia="Times New Roman" w:hAnsiTheme="minorHAnsi" w:cstheme="minorHAnsi"/>
          <w:b/>
          <w:color w:val="1C1E21"/>
          <w:sz w:val="20"/>
          <w:szCs w:val="20"/>
        </w:rPr>
        <w:t>We have about $16,000 left from last year in the CFWC Disaster Fund for Fire Victims. Please remember this money goes to Club Women and Club houses for the most part. It is meant for us to give to ours. We occasionally give to other groups as the entire CFWC Board sees fit. Remember our money may only be given out with a vote by the Entire CFWC Board at a meeting.</w:t>
      </w:r>
    </w:p>
    <w:p w:rsidR="00F75CE5" w:rsidRPr="005D51E9" w:rsidRDefault="00F75CE5" w:rsidP="00F75CE5">
      <w:pPr>
        <w:rPr>
          <w:rFonts w:asciiTheme="minorHAnsi" w:eastAsia="Times New Roman" w:hAnsiTheme="minorHAnsi" w:cstheme="minorHAnsi"/>
          <w:b/>
          <w:color w:val="524A4B"/>
          <w:sz w:val="20"/>
          <w:szCs w:val="20"/>
        </w:rPr>
      </w:pPr>
      <w:r w:rsidRPr="005D51E9">
        <w:rPr>
          <w:rFonts w:asciiTheme="minorHAnsi" w:eastAsia="Times New Roman" w:hAnsiTheme="minorHAnsi" w:cstheme="minorHAnsi"/>
          <w:b/>
          <w:color w:val="1C1E21"/>
          <w:sz w:val="20"/>
          <w:szCs w:val="20"/>
        </w:rPr>
        <w:t xml:space="preserve">If you want to give money consider giving to a general helping fund, I suggest either Red Cross or Salvation Army. You can say Northern or Southern California if you would like. </w:t>
      </w:r>
      <w:proofErr w:type="gramStart"/>
      <w:r w:rsidRPr="005D51E9">
        <w:rPr>
          <w:rFonts w:asciiTheme="minorHAnsi" w:eastAsia="Times New Roman" w:hAnsiTheme="minorHAnsi" w:cstheme="minorHAnsi"/>
          <w:b/>
          <w:color w:val="1C1E21"/>
          <w:sz w:val="20"/>
          <w:szCs w:val="20"/>
        </w:rPr>
        <w:t>Google them.</w:t>
      </w:r>
      <w:proofErr w:type="gramEnd"/>
    </w:p>
    <w:p w:rsidR="00F75CE5" w:rsidRPr="005D51E9" w:rsidRDefault="00F75CE5" w:rsidP="00F75CE5">
      <w:pPr>
        <w:rPr>
          <w:rFonts w:asciiTheme="minorHAnsi" w:eastAsia="Times New Roman" w:hAnsiTheme="minorHAnsi" w:cstheme="minorHAnsi"/>
          <w:b/>
          <w:color w:val="1C1E21"/>
          <w:sz w:val="20"/>
          <w:szCs w:val="20"/>
        </w:rPr>
      </w:pPr>
      <w:r w:rsidRPr="005D51E9">
        <w:rPr>
          <w:rFonts w:asciiTheme="minorHAnsi" w:eastAsia="Times New Roman" w:hAnsiTheme="minorHAnsi" w:cstheme="minorHAnsi"/>
          <w:b/>
          <w:color w:val="1C1E21"/>
          <w:sz w:val="20"/>
          <w:szCs w:val="20"/>
        </w:rPr>
        <w:t>As of this time, I have not heard of any club women or club houses needing our help. So, keep your fingers crossed that it will stay that way. Keep all the Victims of these horrible fires, winds and blackouts in your hearts.</w:t>
      </w:r>
    </w:p>
    <w:p w:rsidR="00F75CE5" w:rsidRPr="005D51E9" w:rsidRDefault="00F75CE5" w:rsidP="00F75CE5">
      <w:pPr>
        <w:rPr>
          <w:rFonts w:asciiTheme="minorHAnsi" w:eastAsia="Times New Roman" w:hAnsiTheme="minorHAnsi" w:cstheme="minorHAnsi"/>
          <w:b/>
          <w:color w:val="1C1E21"/>
          <w:sz w:val="20"/>
          <w:szCs w:val="20"/>
        </w:rPr>
      </w:pPr>
    </w:p>
    <w:tbl>
      <w:tblPr>
        <w:tblpPr w:leftFromText="45" w:rightFromText="115" w:vertAnchor="text"/>
        <w:tblW w:w="0" w:type="auto"/>
        <w:tblCellMar>
          <w:left w:w="0" w:type="dxa"/>
          <w:right w:w="0" w:type="dxa"/>
        </w:tblCellMar>
        <w:tblLook w:val="04A0" w:firstRow="1" w:lastRow="0" w:firstColumn="1" w:lastColumn="0" w:noHBand="0" w:noVBand="1"/>
      </w:tblPr>
      <w:tblGrid>
        <w:gridCol w:w="907"/>
        <w:gridCol w:w="225"/>
      </w:tblGrid>
      <w:tr w:rsidR="00F75CE5" w:rsidRPr="005D51E9" w:rsidTr="00F75CE5">
        <w:trPr>
          <w:trHeight w:val="15"/>
        </w:trPr>
        <w:tc>
          <w:tcPr>
            <w:tcW w:w="0" w:type="auto"/>
            <w:hideMark/>
          </w:tcPr>
          <w:p w:rsidR="00F75CE5" w:rsidRPr="005D51E9" w:rsidRDefault="00F75CE5">
            <w:pPr>
              <w:jc w:val="center"/>
              <w:rPr>
                <w:rFonts w:asciiTheme="minorHAnsi" w:eastAsia="Times New Roman" w:hAnsiTheme="minorHAnsi" w:cstheme="minorHAnsi"/>
                <w:b/>
                <w:sz w:val="20"/>
                <w:szCs w:val="20"/>
              </w:rPr>
            </w:pPr>
            <w:r w:rsidRPr="005D51E9">
              <w:rPr>
                <w:rFonts w:asciiTheme="minorHAnsi" w:eastAsia="Times New Roman" w:hAnsiTheme="minorHAnsi" w:cstheme="minorHAnsi"/>
                <w:b/>
                <w:noProof/>
                <w:sz w:val="20"/>
                <w:szCs w:val="20"/>
              </w:rPr>
              <w:drawing>
                <wp:inline distT="0" distB="0" distL="0" distR="0" wp14:anchorId="6DF31CC6" wp14:editId="22A3D510">
                  <wp:extent cx="576072" cy="777240"/>
                  <wp:effectExtent l="0" t="0" r="0" b="3810"/>
                  <wp:docPr id="6" name="Picture 6" descr="GFWC Domestic Violence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WC Domestic Violence P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 cy="777240"/>
                          </a:xfrm>
                          <a:prstGeom prst="rect">
                            <a:avLst/>
                          </a:prstGeom>
                          <a:noFill/>
                          <a:ln>
                            <a:noFill/>
                          </a:ln>
                        </pic:spPr>
                      </pic:pic>
                    </a:graphicData>
                  </a:graphic>
                </wp:inline>
              </w:drawing>
            </w:r>
          </w:p>
        </w:tc>
        <w:tc>
          <w:tcPr>
            <w:tcW w:w="225" w:type="dxa"/>
            <w:hideMark/>
          </w:tcPr>
          <w:p w:rsidR="00F75CE5" w:rsidRPr="005D51E9" w:rsidRDefault="00F75CE5">
            <w:pPr>
              <w:spacing w:line="15" w:lineRule="atLeast"/>
              <w:jc w:val="center"/>
              <w:rPr>
                <w:rFonts w:asciiTheme="minorHAnsi" w:eastAsia="Times New Roman" w:hAnsiTheme="minorHAnsi" w:cstheme="minorHAnsi"/>
                <w:b/>
                <w:sz w:val="20"/>
                <w:szCs w:val="20"/>
              </w:rPr>
            </w:pPr>
            <w:r w:rsidRPr="005D51E9">
              <w:rPr>
                <w:rFonts w:asciiTheme="minorHAnsi" w:eastAsia="Times New Roman" w:hAnsiTheme="minorHAnsi" w:cstheme="minorHAnsi"/>
                <w:b/>
                <w:noProof/>
                <w:sz w:val="20"/>
                <w:szCs w:val="20"/>
              </w:rPr>
              <w:drawing>
                <wp:inline distT="0" distB="0" distL="0" distR="0" wp14:anchorId="0231877B" wp14:editId="412723CB">
                  <wp:extent cx="142875" cy="95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F75CE5" w:rsidRPr="005D51E9" w:rsidTr="00F75CE5">
        <w:trPr>
          <w:trHeight w:val="15"/>
        </w:trPr>
        <w:tc>
          <w:tcPr>
            <w:tcW w:w="0" w:type="auto"/>
            <w:hideMark/>
          </w:tcPr>
          <w:p w:rsidR="00F75CE5" w:rsidRPr="005D51E9" w:rsidRDefault="00F75CE5">
            <w:pPr>
              <w:spacing w:line="75" w:lineRule="atLeast"/>
              <w:jc w:val="center"/>
              <w:rPr>
                <w:rFonts w:asciiTheme="minorHAnsi" w:eastAsia="Times New Roman" w:hAnsiTheme="minorHAnsi" w:cstheme="minorHAnsi"/>
                <w:b/>
                <w:sz w:val="20"/>
                <w:szCs w:val="20"/>
              </w:rPr>
            </w:pPr>
            <w:r w:rsidRPr="005D51E9">
              <w:rPr>
                <w:rFonts w:asciiTheme="minorHAnsi" w:eastAsia="Times New Roman" w:hAnsiTheme="minorHAnsi" w:cstheme="minorHAnsi"/>
                <w:b/>
                <w:noProof/>
                <w:sz w:val="20"/>
                <w:szCs w:val="20"/>
              </w:rPr>
              <w:drawing>
                <wp:inline distT="0" distB="0" distL="0" distR="0" wp14:anchorId="1594FFBD" wp14:editId="1023A9BD">
                  <wp:extent cx="9525" cy="476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F75CE5" w:rsidRPr="005D51E9" w:rsidRDefault="00F75CE5">
            <w:pPr>
              <w:spacing w:line="15" w:lineRule="atLeast"/>
              <w:jc w:val="center"/>
              <w:rPr>
                <w:rFonts w:asciiTheme="minorHAnsi" w:eastAsia="Times New Roman" w:hAnsiTheme="minorHAnsi" w:cstheme="minorHAnsi"/>
                <w:b/>
                <w:sz w:val="20"/>
                <w:szCs w:val="20"/>
              </w:rPr>
            </w:pPr>
            <w:r w:rsidRPr="005D51E9">
              <w:rPr>
                <w:rFonts w:asciiTheme="minorHAnsi" w:eastAsia="Times New Roman" w:hAnsiTheme="minorHAnsi" w:cstheme="minorHAnsi"/>
                <w:b/>
                <w:noProof/>
                <w:sz w:val="20"/>
                <w:szCs w:val="20"/>
              </w:rPr>
              <w:drawing>
                <wp:inline distT="0" distB="0" distL="0" distR="0" wp14:anchorId="4333745A" wp14:editId="28037F7B">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75CE5" w:rsidRPr="005D51E9" w:rsidRDefault="00F75CE5" w:rsidP="00F75CE5">
      <w:pPr>
        <w:jc w:val="center"/>
        <w:rPr>
          <w:rFonts w:asciiTheme="minorHAnsi" w:eastAsia="Times New Roman" w:hAnsiTheme="minorHAnsi" w:cstheme="minorHAnsi"/>
          <w:b/>
          <w:color w:val="524A4B"/>
          <w:sz w:val="22"/>
          <w:szCs w:val="22"/>
        </w:rPr>
      </w:pPr>
      <w:r w:rsidRPr="005D51E9">
        <w:rPr>
          <w:rFonts w:asciiTheme="minorHAnsi" w:eastAsia="Times New Roman" w:hAnsiTheme="minorHAnsi" w:cstheme="minorHAnsi"/>
          <w:b/>
          <w:bCs/>
          <w:color w:val="524A4B"/>
          <w:sz w:val="22"/>
          <w:szCs w:val="22"/>
        </w:rPr>
        <w:t>Teen Dating Violence Quick Facts</w:t>
      </w:r>
    </w:p>
    <w:p w:rsidR="00F75CE5" w:rsidRPr="002C5FA9" w:rsidRDefault="00F75CE5" w:rsidP="00F75CE5">
      <w:pPr>
        <w:rPr>
          <w:rFonts w:asciiTheme="minorHAnsi" w:eastAsia="Times New Roman" w:hAnsiTheme="minorHAnsi" w:cstheme="minorHAnsi"/>
          <w:b/>
          <w:color w:val="524A4B"/>
          <w:sz w:val="20"/>
          <w:szCs w:val="20"/>
        </w:rPr>
      </w:pPr>
      <w:r w:rsidRPr="005D51E9">
        <w:rPr>
          <w:rFonts w:asciiTheme="minorHAnsi" w:eastAsia="Times New Roman" w:hAnsiTheme="minorHAnsi" w:cstheme="minorHAnsi"/>
          <w:b/>
          <w:color w:val="524A4B"/>
          <w:sz w:val="20"/>
          <w:szCs w:val="20"/>
        </w:rPr>
        <w:t xml:space="preserve">In October, I posted some information about teen dating and I've received a few requests for more information for young teens so they can avoid the pitfalls before they even start. This information is just as important for boys as it is for girls. I know we all want to </w:t>
      </w:r>
      <w:proofErr w:type="spellStart"/>
      <w:proofErr w:type="gramStart"/>
      <w:r w:rsidRPr="005D51E9">
        <w:rPr>
          <w:rFonts w:asciiTheme="minorHAnsi" w:eastAsia="Times New Roman" w:hAnsiTheme="minorHAnsi" w:cstheme="minorHAnsi"/>
          <w:b/>
          <w:color w:val="524A4B"/>
          <w:sz w:val="20"/>
          <w:szCs w:val="20"/>
        </w:rPr>
        <w:t>fo</w:t>
      </w:r>
      <w:proofErr w:type="spellEnd"/>
      <w:proofErr w:type="gramEnd"/>
      <w:r w:rsidRPr="005D51E9">
        <w:rPr>
          <w:rFonts w:asciiTheme="minorHAnsi" w:eastAsia="Times New Roman" w:hAnsiTheme="minorHAnsi" w:cstheme="minorHAnsi"/>
          <w:b/>
          <w:color w:val="524A4B"/>
          <w:sz w:val="20"/>
          <w:szCs w:val="20"/>
        </w:rPr>
        <w:t xml:space="preserve"> anything we can do to help our children and grandchildren grow up with all the tools they need to be in successful</w:t>
      </w:r>
      <w:r w:rsidRPr="002C5FA9">
        <w:rPr>
          <w:rFonts w:asciiTheme="minorHAnsi" w:eastAsia="Times New Roman" w:hAnsiTheme="minorHAnsi" w:cstheme="minorHAnsi"/>
          <w:b/>
          <w:color w:val="524A4B"/>
          <w:sz w:val="20"/>
          <w:szCs w:val="20"/>
        </w:rPr>
        <w:t xml:space="preserve"> </w:t>
      </w:r>
      <w:r w:rsidRPr="002C5FA9">
        <w:rPr>
          <w:rFonts w:asciiTheme="minorHAnsi" w:eastAsia="Times New Roman" w:hAnsiTheme="minorHAnsi" w:cstheme="minorHAnsi"/>
          <w:b/>
          <w:color w:val="524A4B"/>
          <w:sz w:val="20"/>
          <w:szCs w:val="20"/>
        </w:rPr>
        <w:lastRenderedPageBreak/>
        <w:t xml:space="preserve">relationships. There is an amazing amount of information available. </w:t>
      </w:r>
    </w:p>
    <w:p w:rsidR="00F75CE5" w:rsidRPr="002C5FA9" w:rsidRDefault="00F75CE5" w:rsidP="00F75CE5">
      <w:pPr>
        <w:jc w:val="center"/>
        <w:rPr>
          <w:rFonts w:asciiTheme="minorHAnsi" w:eastAsia="Times New Roman" w:hAnsiTheme="minorHAnsi" w:cstheme="minorHAnsi"/>
          <w:b/>
          <w:color w:val="524A4B"/>
          <w:sz w:val="20"/>
          <w:szCs w:val="20"/>
        </w:rPr>
      </w:pPr>
      <w:r w:rsidRPr="002C5FA9">
        <w:rPr>
          <w:rFonts w:asciiTheme="minorHAnsi" w:eastAsia="Times New Roman" w:hAnsiTheme="minorHAnsi" w:cstheme="minorHAnsi"/>
          <w:b/>
          <w:color w:val="524A4B"/>
          <w:sz w:val="20"/>
          <w:szCs w:val="20"/>
        </w:rPr>
        <w:t>A few websites to check out:</w:t>
      </w:r>
    </w:p>
    <w:p w:rsidR="00F75CE5" w:rsidRPr="002C5FA9" w:rsidRDefault="005D51E9" w:rsidP="00F75CE5">
      <w:pPr>
        <w:jc w:val="center"/>
        <w:rPr>
          <w:rFonts w:asciiTheme="minorHAnsi" w:eastAsia="Times New Roman" w:hAnsiTheme="minorHAnsi" w:cstheme="minorHAnsi"/>
          <w:b/>
          <w:color w:val="524A4B"/>
          <w:sz w:val="20"/>
          <w:szCs w:val="20"/>
        </w:rPr>
      </w:pPr>
      <w:hyperlink r:id="rId17" w:tgtFrame="_blank" w:history="1">
        <w:r w:rsidR="00F75CE5" w:rsidRPr="002C5FA9">
          <w:rPr>
            <w:rStyle w:val="Hyperlink"/>
            <w:rFonts w:asciiTheme="minorHAnsi" w:eastAsia="Times New Roman" w:hAnsiTheme="minorHAnsi" w:cstheme="minorHAnsi"/>
            <w:b/>
            <w:bCs/>
            <w:color w:val="3661BD"/>
            <w:sz w:val="20"/>
            <w:szCs w:val="20"/>
          </w:rPr>
          <w:t xml:space="preserve">www.childrenssafetynetwork.org </w:t>
        </w:r>
      </w:hyperlink>
    </w:p>
    <w:p w:rsidR="00F75CE5" w:rsidRPr="002C5FA9" w:rsidRDefault="005D51E9" w:rsidP="00F75CE5">
      <w:pPr>
        <w:jc w:val="center"/>
        <w:rPr>
          <w:rFonts w:asciiTheme="minorHAnsi" w:eastAsia="Times New Roman" w:hAnsiTheme="minorHAnsi" w:cstheme="minorHAnsi"/>
          <w:b/>
          <w:color w:val="524A4B"/>
          <w:sz w:val="20"/>
          <w:szCs w:val="20"/>
        </w:rPr>
      </w:pPr>
      <w:hyperlink r:id="rId18" w:tgtFrame="_blank" w:history="1">
        <w:r w:rsidR="00F75CE5" w:rsidRPr="002C5FA9">
          <w:rPr>
            <w:rStyle w:val="Hyperlink"/>
            <w:rFonts w:asciiTheme="minorHAnsi" w:eastAsia="Times New Roman" w:hAnsiTheme="minorHAnsi" w:cstheme="minorHAnsi"/>
            <w:b/>
            <w:bCs/>
            <w:color w:val="3661BD"/>
            <w:sz w:val="20"/>
            <w:szCs w:val="20"/>
          </w:rPr>
          <w:t>www.dosomething.org</w:t>
        </w:r>
      </w:hyperlink>
    </w:p>
    <w:p w:rsidR="00F75CE5" w:rsidRPr="002C5FA9" w:rsidRDefault="005D51E9" w:rsidP="00F75CE5">
      <w:pPr>
        <w:jc w:val="center"/>
        <w:rPr>
          <w:rFonts w:asciiTheme="minorHAnsi" w:eastAsia="Times New Roman" w:hAnsiTheme="minorHAnsi" w:cstheme="minorHAnsi"/>
          <w:b/>
          <w:color w:val="524A4B"/>
          <w:sz w:val="20"/>
          <w:szCs w:val="20"/>
        </w:rPr>
      </w:pPr>
      <w:hyperlink r:id="rId19" w:tgtFrame="_blank" w:history="1">
        <w:r w:rsidR="00F75CE5" w:rsidRPr="002C5FA9">
          <w:rPr>
            <w:rStyle w:val="Hyperlink"/>
            <w:rFonts w:asciiTheme="minorHAnsi" w:eastAsia="Times New Roman" w:hAnsiTheme="minorHAnsi" w:cstheme="minorHAnsi"/>
            <w:b/>
            <w:bCs/>
            <w:color w:val="3661BD"/>
            <w:sz w:val="20"/>
            <w:szCs w:val="20"/>
          </w:rPr>
          <w:t>www.verywellfamily.com</w:t>
        </w:r>
      </w:hyperlink>
    </w:p>
    <w:p w:rsidR="00F75CE5" w:rsidRPr="002C5FA9" w:rsidRDefault="005D51E9" w:rsidP="00F75CE5">
      <w:pPr>
        <w:jc w:val="center"/>
        <w:rPr>
          <w:rFonts w:asciiTheme="minorHAnsi" w:eastAsia="Times New Roman" w:hAnsiTheme="minorHAnsi" w:cstheme="minorHAnsi"/>
          <w:b/>
          <w:color w:val="524A4B"/>
          <w:sz w:val="20"/>
          <w:szCs w:val="20"/>
        </w:rPr>
      </w:pPr>
      <w:hyperlink r:id="rId20" w:tgtFrame="_blank" w:history="1">
        <w:r w:rsidR="00F75CE5" w:rsidRPr="002C5FA9">
          <w:rPr>
            <w:rStyle w:val="Hyperlink"/>
            <w:rFonts w:asciiTheme="minorHAnsi" w:eastAsia="Times New Roman" w:hAnsiTheme="minorHAnsi" w:cstheme="minorHAnsi"/>
            <w:b/>
            <w:bCs/>
            <w:color w:val="3661BD"/>
            <w:sz w:val="20"/>
            <w:szCs w:val="20"/>
          </w:rPr>
          <w:t>www.loveisrespect.org</w:t>
        </w:r>
      </w:hyperlink>
    </w:p>
    <w:p w:rsidR="00F75CE5" w:rsidRPr="002C5FA9" w:rsidRDefault="00F75CE5" w:rsidP="00F75CE5">
      <w:pPr>
        <w:rPr>
          <w:rFonts w:asciiTheme="minorHAnsi" w:eastAsia="Times New Roman" w:hAnsiTheme="minorHAnsi" w:cstheme="minorHAnsi"/>
          <w:b/>
          <w:i/>
          <w:color w:val="524A4B"/>
          <w:sz w:val="20"/>
          <w:szCs w:val="20"/>
        </w:rPr>
      </w:pPr>
      <w:r w:rsidRPr="002C5FA9">
        <w:rPr>
          <w:rFonts w:asciiTheme="minorHAnsi" w:eastAsia="Times New Roman" w:hAnsiTheme="minorHAnsi" w:cstheme="minorHAnsi"/>
          <w:b/>
          <w:color w:val="524A4B"/>
          <w:sz w:val="20"/>
          <w:szCs w:val="20"/>
        </w:rPr>
        <w:tab/>
      </w:r>
      <w:r w:rsidRPr="002C5FA9">
        <w:rPr>
          <w:rFonts w:asciiTheme="minorHAnsi" w:eastAsia="Times New Roman" w:hAnsiTheme="minorHAnsi" w:cstheme="minorHAnsi"/>
          <w:b/>
          <w:color w:val="524A4B"/>
          <w:sz w:val="20"/>
          <w:szCs w:val="20"/>
        </w:rPr>
        <w:tab/>
      </w:r>
      <w:r w:rsidRPr="002C5FA9">
        <w:rPr>
          <w:rFonts w:asciiTheme="minorHAnsi" w:eastAsia="Times New Roman" w:hAnsiTheme="minorHAnsi" w:cstheme="minorHAnsi"/>
          <w:b/>
          <w:color w:val="524A4B"/>
          <w:sz w:val="20"/>
          <w:szCs w:val="20"/>
        </w:rPr>
        <w:tab/>
      </w:r>
      <w:r w:rsidRPr="002C5FA9">
        <w:rPr>
          <w:rFonts w:asciiTheme="minorHAnsi" w:eastAsia="Times New Roman" w:hAnsiTheme="minorHAnsi" w:cstheme="minorHAnsi"/>
          <w:b/>
          <w:i/>
          <w:color w:val="524A4B"/>
          <w:sz w:val="20"/>
          <w:szCs w:val="20"/>
        </w:rPr>
        <w:t>Diane Waterhouse, Domestic Violence Awareness &amp; Prevention</w:t>
      </w:r>
    </w:p>
    <w:p w:rsidR="00F75CE5" w:rsidRPr="002C5FA9" w:rsidRDefault="00F75CE5" w:rsidP="00F75CE5">
      <w:pPr>
        <w:rPr>
          <w:rFonts w:asciiTheme="minorHAnsi" w:eastAsia="Times New Roman" w:hAnsiTheme="minorHAnsi" w:cstheme="minorHAnsi"/>
          <w:b/>
          <w:color w:val="524A4B"/>
          <w:sz w:val="20"/>
          <w:szCs w:val="20"/>
        </w:rPr>
      </w:pPr>
      <w:r w:rsidRPr="002C5FA9">
        <w:rPr>
          <w:rFonts w:asciiTheme="minorHAnsi" w:eastAsia="Times New Roman" w:hAnsiTheme="minorHAnsi" w:cstheme="minorHAnsi"/>
          <w:b/>
          <w:bCs/>
          <w:color w:val="8B2D71"/>
          <w:sz w:val="20"/>
          <w:szCs w:val="20"/>
        </w:rPr>
        <w:t>PS: The Purple Purse Project continues!</w:t>
      </w:r>
    </w:p>
    <w:p w:rsidR="00F75CE5" w:rsidRPr="002C5FA9" w:rsidRDefault="00F75CE5" w:rsidP="00F75CE5">
      <w:pPr>
        <w:rPr>
          <w:rFonts w:asciiTheme="minorHAnsi" w:eastAsia="Times New Roman" w:hAnsiTheme="minorHAnsi" w:cstheme="minorHAnsi"/>
          <w:b/>
          <w:color w:val="524A4B"/>
          <w:sz w:val="20"/>
          <w:szCs w:val="20"/>
        </w:rPr>
      </w:pPr>
    </w:p>
    <w:p w:rsidR="00F75CE5" w:rsidRPr="005D51E9" w:rsidRDefault="00F75CE5" w:rsidP="00F75CE5">
      <w:pPr>
        <w:rPr>
          <w:rFonts w:asciiTheme="minorHAnsi" w:eastAsia="Times New Roman" w:hAnsiTheme="minorHAnsi" w:cstheme="minorHAnsi"/>
          <w:b/>
          <w:color w:val="524A4B"/>
          <w:sz w:val="22"/>
          <w:szCs w:val="22"/>
        </w:rPr>
      </w:pPr>
      <w:r w:rsidRPr="005D51E9">
        <w:rPr>
          <w:rFonts w:asciiTheme="minorHAnsi" w:eastAsia="Times New Roman" w:hAnsiTheme="minorHAnsi" w:cstheme="minorHAnsi"/>
          <w:b/>
          <w:bCs/>
          <w:color w:val="EB4C39"/>
          <w:sz w:val="22"/>
          <w:szCs w:val="22"/>
        </w:rPr>
        <w:t>Did you miss it in GFWC News &amp; Notes?</w:t>
      </w:r>
      <w:r w:rsidR="002C5FA9" w:rsidRPr="005D51E9">
        <w:rPr>
          <w:rFonts w:asciiTheme="minorHAnsi" w:eastAsia="Times New Roman" w:hAnsiTheme="minorHAnsi" w:cstheme="minorHAnsi"/>
          <w:b/>
          <w:color w:val="524A4B"/>
          <w:sz w:val="22"/>
          <w:szCs w:val="22"/>
        </w:rPr>
        <w:t xml:space="preserve">  </w:t>
      </w:r>
      <w:proofErr w:type="gramStart"/>
      <w:r w:rsidRPr="005D51E9">
        <w:rPr>
          <w:rFonts w:asciiTheme="minorHAnsi" w:eastAsia="Times New Roman" w:hAnsiTheme="minorHAnsi" w:cstheme="minorHAnsi"/>
          <w:b/>
          <w:bCs/>
          <w:color w:val="EB1D5D"/>
          <w:sz w:val="22"/>
          <w:szCs w:val="22"/>
        </w:rPr>
        <w:t>Success Stories Advocating for Children?</w:t>
      </w:r>
      <w:proofErr w:type="gramEnd"/>
    </w:p>
    <w:p w:rsidR="00F75CE5" w:rsidRPr="002C5FA9" w:rsidRDefault="00F75CE5" w:rsidP="00F75CE5">
      <w:pPr>
        <w:rPr>
          <w:rFonts w:asciiTheme="minorHAnsi" w:eastAsia="Times New Roman" w:hAnsiTheme="minorHAnsi" w:cstheme="minorHAnsi"/>
          <w:b/>
          <w:color w:val="524A4B"/>
          <w:sz w:val="20"/>
          <w:szCs w:val="20"/>
        </w:rPr>
      </w:pPr>
      <w:r w:rsidRPr="002C5FA9">
        <w:rPr>
          <w:rFonts w:asciiTheme="minorHAnsi" w:eastAsia="Times New Roman" w:hAnsiTheme="minorHAnsi" w:cstheme="minorHAnsi"/>
          <w:b/>
          <w:color w:val="524A4B"/>
          <w:sz w:val="20"/>
          <w:szCs w:val="20"/>
        </w:rPr>
        <w:t xml:space="preserve">Advocates for Children Week ended on Saturday and we want to hear about your club’s successful projects and events! </w:t>
      </w:r>
      <w:hyperlink r:id="rId21" w:tgtFrame="_blank" w:history="1">
        <w:r w:rsidRPr="002C5FA9">
          <w:rPr>
            <w:rStyle w:val="Hyperlink"/>
            <w:rFonts w:asciiTheme="minorHAnsi" w:eastAsia="Times New Roman" w:hAnsiTheme="minorHAnsi" w:cstheme="minorHAnsi"/>
            <w:b/>
            <w:bCs/>
            <w:color w:val="3661BD"/>
            <w:sz w:val="20"/>
            <w:szCs w:val="20"/>
          </w:rPr>
          <w:t>Email us</w:t>
        </w:r>
      </w:hyperlink>
      <w:r w:rsidRPr="002C5FA9">
        <w:rPr>
          <w:rFonts w:asciiTheme="minorHAnsi" w:eastAsia="Times New Roman" w:hAnsiTheme="minorHAnsi" w:cstheme="minorHAnsi"/>
          <w:b/>
          <w:color w:val="524A4B"/>
          <w:sz w:val="20"/>
          <w:szCs w:val="20"/>
        </w:rPr>
        <w:t xml:space="preserve"> a recap of your club’s activities (with action-packed photos) to be considered for the GFWC Blog. </w:t>
      </w:r>
    </w:p>
    <w:p w:rsidR="00F75CE5" w:rsidRPr="005D51E9" w:rsidRDefault="00F75CE5" w:rsidP="00F75CE5">
      <w:pPr>
        <w:rPr>
          <w:rFonts w:asciiTheme="minorHAnsi" w:eastAsia="Times New Roman" w:hAnsiTheme="minorHAnsi" w:cstheme="minorHAnsi"/>
          <w:b/>
          <w:color w:val="524A4B"/>
          <w:sz w:val="22"/>
          <w:szCs w:val="22"/>
        </w:rPr>
      </w:pPr>
      <w:r w:rsidRPr="005D51E9">
        <w:rPr>
          <w:rFonts w:asciiTheme="minorHAnsi" w:eastAsia="Times New Roman" w:hAnsiTheme="minorHAnsi" w:cstheme="minorHAnsi"/>
          <w:b/>
          <w:bCs/>
          <w:color w:val="EB1D5D"/>
          <w:sz w:val="22"/>
          <w:szCs w:val="22"/>
        </w:rPr>
        <w:t>Seeking Scholarship Applicants</w:t>
      </w:r>
      <w:r w:rsidRPr="005D51E9">
        <w:rPr>
          <w:rFonts w:asciiTheme="minorHAnsi" w:eastAsia="Times New Roman" w:hAnsiTheme="minorHAnsi" w:cstheme="minorHAnsi"/>
          <w:b/>
          <w:color w:val="524A4B"/>
          <w:sz w:val="22"/>
          <w:szCs w:val="22"/>
        </w:rPr>
        <w:t xml:space="preserve"> </w:t>
      </w:r>
    </w:p>
    <w:p w:rsidR="00F75CE5" w:rsidRPr="002C5FA9" w:rsidRDefault="00F75CE5" w:rsidP="00F75CE5">
      <w:pPr>
        <w:rPr>
          <w:rFonts w:asciiTheme="minorHAnsi" w:eastAsia="Times New Roman" w:hAnsiTheme="minorHAnsi" w:cstheme="minorHAnsi"/>
          <w:b/>
          <w:color w:val="524A4B"/>
          <w:sz w:val="20"/>
          <w:szCs w:val="20"/>
        </w:rPr>
      </w:pPr>
      <w:r w:rsidRPr="002C5FA9">
        <w:rPr>
          <w:rFonts w:asciiTheme="minorHAnsi" w:eastAsia="Times New Roman" w:hAnsiTheme="minorHAnsi" w:cstheme="minorHAnsi"/>
          <w:b/>
          <w:color w:val="524A4B"/>
          <w:sz w:val="20"/>
          <w:szCs w:val="20"/>
        </w:rPr>
        <w:t xml:space="preserve">The 2020 Success for Survivors Scholarship is now open! Spread the word among your family and friends to reach survivors who may be interested that the </w:t>
      </w:r>
      <w:hyperlink r:id="rId22" w:tgtFrame="_blank" w:history="1">
        <w:r w:rsidRPr="002C5FA9">
          <w:rPr>
            <w:rStyle w:val="Hyperlink"/>
            <w:rFonts w:asciiTheme="minorHAnsi" w:eastAsia="Times New Roman" w:hAnsiTheme="minorHAnsi" w:cstheme="minorHAnsi"/>
            <w:b/>
            <w:bCs/>
            <w:color w:val="3661BD"/>
            <w:sz w:val="20"/>
            <w:szCs w:val="20"/>
          </w:rPr>
          <w:t>application</w:t>
        </w:r>
      </w:hyperlink>
      <w:r w:rsidRPr="002C5FA9">
        <w:rPr>
          <w:rFonts w:asciiTheme="minorHAnsi" w:eastAsia="Times New Roman" w:hAnsiTheme="minorHAnsi" w:cstheme="minorHAnsi"/>
          <w:b/>
          <w:color w:val="524A4B"/>
          <w:sz w:val="20"/>
          <w:szCs w:val="20"/>
        </w:rPr>
        <w:t xml:space="preserve"> deadline is February 7. </w:t>
      </w:r>
    </w:p>
    <w:p w:rsidR="00F75CE5" w:rsidRPr="002C5FA9" w:rsidRDefault="00F75CE5" w:rsidP="00F75CE5">
      <w:pPr>
        <w:rPr>
          <w:rFonts w:asciiTheme="minorHAnsi" w:eastAsia="Times New Roman" w:hAnsiTheme="minorHAnsi" w:cstheme="minorHAnsi"/>
          <w:b/>
          <w:color w:val="524A4B"/>
          <w:sz w:val="20"/>
          <w:szCs w:val="20"/>
        </w:rPr>
      </w:pPr>
    </w:p>
    <w:p w:rsidR="00F75CE5" w:rsidRPr="005D51E9" w:rsidRDefault="00F75CE5" w:rsidP="00F75CE5">
      <w:pPr>
        <w:rPr>
          <w:rFonts w:asciiTheme="minorHAnsi" w:eastAsia="Times New Roman" w:hAnsiTheme="minorHAnsi" w:cstheme="minorHAnsi"/>
          <w:b/>
          <w:color w:val="524A4B"/>
          <w:sz w:val="22"/>
          <w:szCs w:val="22"/>
        </w:rPr>
      </w:pPr>
      <w:r w:rsidRPr="005D51E9">
        <w:rPr>
          <w:rFonts w:asciiTheme="minorHAnsi" w:eastAsia="Times New Roman" w:hAnsiTheme="minorHAnsi" w:cstheme="minorHAnsi"/>
          <w:b/>
          <w:bCs/>
          <w:color w:val="EB1D5D"/>
          <w:sz w:val="22"/>
          <w:szCs w:val="22"/>
        </w:rPr>
        <w:t>Help Us Preserve the Voices of Our Past</w:t>
      </w:r>
    </w:p>
    <w:p w:rsidR="00F75CE5" w:rsidRPr="002C5FA9" w:rsidRDefault="00F75CE5" w:rsidP="00F75CE5">
      <w:pPr>
        <w:rPr>
          <w:rFonts w:asciiTheme="minorHAnsi" w:eastAsia="Times New Roman" w:hAnsiTheme="minorHAnsi" w:cstheme="minorHAnsi"/>
          <w:b/>
          <w:color w:val="524A4B"/>
          <w:sz w:val="20"/>
          <w:szCs w:val="20"/>
        </w:rPr>
      </w:pPr>
      <w:r w:rsidRPr="002C5FA9">
        <w:rPr>
          <w:rFonts w:asciiTheme="minorHAnsi" w:eastAsia="Times New Roman" w:hAnsiTheme="minorHAnsi" w:cstheme="minorHAnsi"/>
          <w:b/>
          <w:color w:val="000000"/>
          <w:sz w:val="20"/>
          <w:szCs w:val="20"/>
        </w:rPr>
        <w:t>Did you know that the WHRC has hundreds of oral histories archived? We’re now fundraising to digitize all 341 oral histories in our collection!</w:t>
      </w:r>
    </w:p>
    <w:p w:rsidR="00F75CE5" w:rsidRPr="002C5FA9" w:rsidRDefault="00F75CE5" w:rsidP="00F75CE5">
      <w:pPr>
        <w:rPr>
          <w:rFonts w:asciiTheme="minorHAnsi" w:eastAsia="Times New Roman" w:hAnsiTheme="minorHAnsi" w:cstheme="minorHAnsi"/>
          <w:b/>
          <w:color w:val="524A4B"/>
          <w:sz w:val="20"/>
          <w:szCs w:val="20"/>
        </w:rPr>
      </w:pPr>
      <w:r w:rsidRPr="002C5FA9">
        <w:rPr>
          <w:rFonts w:asciiTheme="minorHAnsi" w:eastAsia="Times New Roman" w:hAnsiTheme="minorHAnsi" w:cstheme="minorHAnsi"/>
          <w:b/>
          <w:color w:val="000000"/>
          <w:sz w:val="20"/>
          <w:szCs w:val="20"/>
        </w:rPr>
        <w:t>As we approach the centennials of the 19th Amendment and of GFWC’s time in our historic mansion at 1734 N Street, it is imperative that we bring the voices of our past to life. Interviews cover subjects</w:t>
      </w:r>
      <w:r w:rsidRPr="002C5FA9">
        <w:rPr>
          <w:rFonts w:ascii="Lucida Sans Unicode" w:eastAsia="Times New Roman" w:hAnsi="Lucida Sans Unicode" w:cs="Lucida Sans Unicode"/>
          <w:b/>
          <w:color w:val="000000"/>
          <w:sz w:val="18"/>
          <w:szCs w:val="18"/>
        </w:rPr>
        <w:t xml:space="preserve"> </w:t>
      </w:r>
      <w:r w:rsidRPr="002C5FA9">
        <w:rPr>
          <w:rFonts w:asciiTheme="minorHAnsi" w:eastAsia="Times New Roman" w:hAnsiTheme="minorHAnsi" w:cstheme="minorHAnsi"/>
          <w:b/>
          <w:color w:val="000000"/>
          <w:sz w:val="20"/>
          <w:szCs w:val="20"/>
        </w:rPr>
        <w:t>ranging from</w:t>
      </w:r>
      <w:r w:rsidRPr="002C5FA9">
        <w:rPr>
          <w:rFonts w:ascii="Lucida Sans Unicode" w:eastAsia="Times New Roman" w:hAnsi="Lucida Sans Unicode" w:cs="Lucida Sans Unicode"/>
          <w:b/>
          <w:color w:val="000000"/>
          <w:sz w:val="18"/>
          <w:szCs w:val="18"/>
        </w:rPr>
        <w:t xml:space="preserve"> </w:t>
      </w:r>
      <w:r w:rsidRPr="002C5FA9">
        <w:rPr>
          <w:rFonts w:asciiTheme="minorHAnsi" w:eastAsia="Times New Roman" w:hAnsiTheme="minorHAnsi" w:cstheme="minorHAnsi"/>
          <w:b/>
          <w:color w:val="000000"/>
          <w:sz w:val="20"/>
          <w:szCs w:val="20"/>
        </w:rPr>
        <w:t>suffrage marches, to past president’s recalling their time living at 1734 N Street, to recollections of cherished personalities and past presidents. </w:t>
      </w:r>
    </w:p>
    <w:p w:rsidR="00F75CE5" w:rsidRPr="002C5FA9" w:rsidRDefault="00F75CE5" w:rsidP="00F75CE5">
      <w:pPr>
        <w:rPr>
          <w:rFonts w:asciiTheme="minorHAnsi" w:eastAsia="Times New Roman" w:hAnsiTheme="minorHAnsi" w:cstheme="minorHAnsi"/>
          <w:b/>
          <w:color w:val="524A4B"/>
          <w:sz w:val="20"/>
          <w:szCs w:val="20"/>
        </w:rPr>
      </w:pPr>
      <w:r w:rsidRPr="002C5FA9">
        <w:rPr>
          <w:rFonts w:asciiTheme="minorHAnsi" w:eastAsia="Times New Roman" w:hAnsiTheme="minorHAnsi" w:cstheme="minorHAnsi"/>
          <w:b/>
          <w:color w:val="000000"/>
          <w:sz w:val="20"/>
          <w:szCs w:val="20"/>
        </w:rPr>
        <w:t xml:space="preserve">To donate to WHRC, login to the </w:t>
      </w:r>
      <w:hyperlink r:id="rId23" w:tgtFrame="_blank" w:history="1">
        <w:r w:rsidRPr="002C5FA9">
          <w:rPr>
            <w:rStyle w:val="Hyperlink"/>
            <w:rFonts w:asciiTheme="minorHAnsi" w:eastAsia="Times New Roman" w:hAnsiTheme="minorHAnsi" w:cstheme="minorHAnsi"/>
            <w:b/>
            <w:bCs/>
            <w:color w:val="000000"/>
            <w:sz w:val="20"/>
            <w:szCs w:val="20"/>
          </w:rPr>
          <w:t>GFWC Portal</w:t>
        </w:r>
      </w:hyperlink>
      <w:r w:rsidRPr="002C5FA9">
        <w:rPr>
          <w:rFonts w:asciiTheme="minorHAnsi" w:eastAsia="Times New Roman" w:hAnsiTheme="minorHAnsi" w:cstheme="minorHAnsi"/>
          <w:b/>
          <w:color w:val="000000"/>
          <w:sz w:val="20"/>
          <w:szCs w:val="20"/>
        </w:rPr>
        <w:t xml:space="preserve">. </w:t>
      </w:r>
    </w:p>
    <w:p w:rsidR="005010E8" w:rsidRDefault="005010E8" w:rsidP="00F75CE5">
      <w:pPr>
        <w:rPr>
          <w:rFonts w:asciiTheme="minorHAnsi" w:eastAsia="Times New Roman" w:hAnsiTheme="minorHAnsi" w:cstheme="minorHAnsi"/>
          <w:b/>
          <w:color w:val="524A4B"/>
          <w:sz w:val="20"/>
          <w:szCs w:val="20"/>
        </w:rPr>
      </w:pPr>
    </w:p>
    <w:p w:rsidR="00F75CE5" w:rsidRPr="00F75CE5" w:rsidRDefault="00F75CE5" w:rsidP="00F75CE5">
      <w:pPr>
        <w:rPr>
          <w:rFonts w:asciiTheme="minorHAnsi" w:hAnsiTheme="minorHAnsi" w:cstheme="minorHAnsi"/>
          <w:b/>
          <w:color w:val="E36C0A" w:themeColor="accent6" w:themeShade="BF"/>
          <w:sz w:val="20"/>
          <w:szCs w:val="20"/>
        </w:rPr>
      </w:pPr>
      <w:bookmarkStart w:id="0" w:name="_GoBack"/>
      <w:bookmarkEnd w:id="0"/>
    </w:p>
    <w:sectPr w:rsidR="00F75CE5" w:rsidRPr="00F7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E8"/>
    <w:rsid w:val="002C5FA9"/>
    <w:rsid w:val="003C56BD"/>
    <w:rsid w:val="005010E8"/>
    <w:rsid w:val="005D51E9"/>
    <w:rsid w:val="00611CD4"/>
    <w:rsid w:val="00646E54"/>
    <w:rsid w:val="007F34B9"/>
    <w:rsid w:val="00A9332D"/>
    <w:rsid w:val="00F7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5010E8"/>
    <w:rPr>
      <w:rFonts w:ascii="Tahoma" w:hAnsi="Tahoma" w:cs="Tahoma"/>
      <w:sz w:val="16"/>
      <w:szCs w:val="16"/>
    </w:rPr>
  </w:style>
  <w:style w:type="character" w:customStyle="1" w:styleId="BalloonTextChar">
    <w:name w:val="Balloon Text Char"/>
    <w:basedOn w:val="DefaultParagraphFont"/>
    <w:link w:val="BalloonText"/>
    <w:uiPriority w:val="99"/>
    <w:semiHidden/>
    <w:rsid w:val="005010E8"/>
    <w:rPr>
      <w:rFonts w:ascii="Tahoma" w:hAnsi="Tahoma" w:cs="Tahoma"/>
      <w:sz w:val="16"/>
      <w:szCs w:val="16"/>
    </w:rPr>
  </w:style>
  <w:style w:type="character" w:styleId="Hyperlink">
    <w:name w:val="Hyperlink"/>
    <w:basedOn w:val="DefaultParagraphFont"/>
    <w:uiPriority w:val="99"/>
    <w:semiHidden/>
    <w:unhideWhenUsed/>
    <w:rsid w:val="00F75CE5"/>
    <w:rPr>
      <w:color w:val="0000FF"/>
      <w:u w:val="single"/>
    </w:rPr>
  </w:style>
  <w:style w:type="paragraph" w:styleId="NormalWeb">
    <w:name w:val="Normal (Web)"/>
    <w:basedOn w:val="Normal"/>
    <w:uiPriority w:val="99"/>
    <w:unhideWhenUsed/>
    <w:rsid w:val="002C5F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5010E8"/>
    <w:rPr>
      <w:rFonts w:ascii="Tahoma" w:hAnsi="Tahoma" w:cs="Tahoma"/>
      <w:sz w:val="16"/>
      <w:szCs w:val="16"/>
    </w:rPr>
  </w:style>
  <w:style w:type="character" w:customStyle="1" w:styleId="BalloonTextChar">
    <w:name w:val="Balloon Text Char"/>
    <w:basedOn w:val="DefaultParagraphFont"/>
    <w:link w:val="BalloonText"/>
    <w:uiPriority w:val="99"/>
    <w:semiHidden/>
    <w:rsid w:val="005010E8"/>
    <w:rPr>
      <w:rFonts w:ascii="Tahoma" w:hAnsi="Tahoma" w:cs="Tahoma"/>
      <w:sz w:val="16"/>
      <w:szCs w:val="16"/>
    </w:rPr>
  </w:style>
  <w:style w:type="character" w:styleId="Hyperlink">
    <w:name w:val="Hyperlink"/>
    <w:basedOn w:val="DefaultParagraphFont"/>
    <w:uiPriority w:val="99"/>
    <w:semiHidden/>
    <w:unhideWhenUsed/>
    <w:rsid w:val="00F75CE5"/>
    <w:rPr>
      <w:color w:val="0000FF"/>
      <w:u w:val="single"/>
    </w:rPr>
  </w:style>
  <w:style w:type="paragraph" w:styleId="NormalWeb">
    <w:name w:val="Normal (Web)"/>
    <w:basedOn w:val="Normal"/>
    <w:uiPriority w:val="99"/>
    <w:unhideWhenUsed/>
    <w:rsid w:val="002C5F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190">
      <w:bodyDiv w:val="1"/>
      <w:marLeft w:val="0"/>
      <w:marRight w:val="0"/>
      <w:marTop w:val="0"/>
      <w:marBottom w:val="0"/>
      <w:divBdr>
        <w:top w:val="none" w:sz="0" w:space="0" w:color="auto"/>
        <w:left w:val="none" w:sz="0" w:space="0" w:color="auto"/>
        <w:bottom w:val="none" w:sz="0" w:space="0" w:color="auto"/>
        <w:right w:val="none" w:sz="0" w:space="0" w:color="auto"/>
      </w:divBdr>
    </w:div>
    <w:div w:id="48699663">
      <w:bodyDiv w:val="1"/>
      <w:marLeft w:val="0"/>
      <w:marRight w:val="0"/>
      <w:marTop w:val="0"/>
      <w:marBottom w:val="0"/>
      <w:divBdr>
        <w:top w:val="none" w:sz="0" w:space="0" w:color="auto"/>
        <w:left w:val="none" w:sz="0" w:space="0" w:color="auto"/>
        <w:bottom w:val="none" w:sz="0" w:space="0" w:color="auto"/>
        <w:right w:val="none" w:sz="0" w:space="0" w:color="auto"/>
      </w:divBdr>
    </w:div>
    <w:div w:id="95058224">
      <w:bodyDiv w:val="1"/>
      <w:marLeft w:val="0"/>
      <w:marRight w:val="0"/>
      <w:marTop w:val="0"/>
      <w:marBottom w:val="0"/>
      <w:divBdr>
        <w:top w:val="none" w:sz="0" w:space="0" w:color="auto"/>
        <w:left w:val="none" w:sz="0" w:space="0" w:color="auto"/>
        <w:bottom w:val="none" w:sz="0" w:space="0" w:color="auto"/>
        <w:right w:val="none" w:sz="0" w:space="0" w:color="auto"/>
      </w:divBdr>
    </w:div>
    <w:div w:id="356808891">
      <w:bodyDiv w:val="1"/>
      <w:marLeft w:val="0"/>
      <w:marRight w:val="0"/>
      <w:marTop w:val="0"/>
      <w:marBottom w:val="0"/>
      <w:divBdr>
        <w:top w:val="none" w:sz="0" w:space="0" w:color="auto"/>
        <w:left w:val="none" w:sz="0" w:space="0" w:color="auto"/>
        <w:bottom w:val="none" w:sz="0" w:space="0" w:color="auto"/>
        <w:right w:val="none" w:sz="0" w:space="0" w:color="auto"/>
      </w:divBdr>
    </w:div>
    <w:div w:id="551623703">
      <w:bodyDiv w:val="1"/>
      <w:marLeft w:val="0"/>
      <w:marRight w:val="0"/>
      <w:marTop w:val="0"/>
      <w:marBottom w:val="0"/>
      <w:divBdr>
        <w:top w:val="none" w:sz="0" w:space="0" w:color="auto"/>
        <w:left w:val="none" w:sz="0" w:space="0" w:color="auto"/>
        <w:bottom w:val="none" w:sz="0" w:space="0" w:color="auto"/>
        <w:right w:val="none" w:sz="0" w:space="0" w:color="auto"/>
      </w:divBdr>
    </w:div>
    <w:div w:id="1306471787">
      <w:bodyDiv w:val="1"/>
      <w:marLeft w:val="0"/>
      <w:marRight w:val="0"/>
      <w:marTop w:val="0"/>
      <w:marBottom w:val="0"/>
      <w:divBdr>
        <w:top w:val="none" w:sz="0" w:space="0" w:color="auto"/>
        <w:left w:val="none" w:sz="0" w:space="0" w:color="auto"/>
        <w:bottom w:val="none" w:sz="0" w:space="0" w:color="auto"/>
        <w:right w:val="none" w:sz="0" w:space="0" w:color="auto"/>
      </w:divBdr>
    </w:div>
    <w:div w:id="1632442284">
      <w:bodyDiv w:val="1"/>
      <w:marLeft w:val="0"/>
      <w:marRight w:val="0"/>
      <w:marTop w:val="0"/>
      <w:marBottom w:val="0"/>
      <w:divBdr>
        <w:top w:val="none" w:sz="0" w:space="0" w:color="auto"/>
        <w:left w:val="none" w:sz="0" w:space="0" w:color="auto"/>
        <w:bottom w:val="none" w:sz="0" w:space="0" w:color="auto"/>
        <w:right w:val="none" w:sz="0" w:space="0" w:color="auto"/>
      </w:divBdr>
    </w:div>
    <w:div w:id="1853565832">
      <w:bodyDiv w:val="1"/>
      <w:marLeft w:val="0"/>
      <w:marRight w:val="0"/>
      <w:marTop w:val="0"/>
      <w:marBottom w:val="0"/>
      <w:divBdr>
        <w:top w:val="none" w:sz="0" w:space="0" w:color="auto"/>
        <w:left w:val="none" w:sz="0" w:space="0" w:color="auto"/>
        <w:bottom w:val="none" w:sz="0" w:space="0" w:color="auto"/>
        <w:right w:val="none" w:sz="0" w:space="0" w:color="auto"/>
      </w:divBdr>
    </w:div>
    <w:div w:id="21104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links.membersuite.com/wf/click?upn=V7b32i9sZ-2B2W6iR4izcDFencJii9-2FtJfdB4acokVQQ0MwxNI6J9rEek4t3EurB28cXt4824dvhmDIYMyTLL5VsTtsQP3uuOWY08FSpif0M8DgDizM7p0hU-2FnNrUa40pB_a4ZyCjtkwnIfEsP7ECigyqsT48cwGvjsXYPXVCnj5dy6uLfJ1K3Lq1FBRrZ-2B-2B7RwfFUzmM-2FKlIw0C2D-2Bt966vo1nLoOmV37tTYesw2t7h5v6NszaTeDe3bEjqgjmpG7dPRqU0zm-2FPHSlsszo2B3Rl2rZVpjOjoEy7FIKiZTA6h079Vew2B-2F2d43R6-2F-2BYtw-2B3t-2B1hnyZsBbYlQRnSqA38EKAKyw18hw7Z1LyNBZotKUO8clW-2Fx7-2BuH2I9rfcb5cDtXpAJ44OCGHRq9MIwEiXK2lQonlkp2Wd-2BkXifHQyGq-2FbvoBH-2FOwLZRzk1VSeQmFPSkyBOMxoXkxcVIczcCeLonTXKDE70aY90RCJSH3zRNFDgXYFiG5O3qBfZ4-2FvbjHB59xZjcgpxoPH35E7b5cZURPDumJh4t-2BB31Jde6rdPMSTkC1EP8-2Bqt51L-2BWBeylbKqxawM9Ax3k9WxG7k-2BovDrtGQbWryG0xam0mmIRiS4NlfGKHCgKHTrCouNjgwbBDlc-2F9zGS-2BC9PPDU2nJ8NxZpjwVsdRXSPZB849uCBpCH1w-2BSbDKF1kKIfOle50bC6Y9m5Ppp-2FErJ9hJrs4b-2BeNbmvwSLvhGhs6Rk1HhqG9nNQVPrQmFCEjNO0TPRhCIXOwHs4yoSvOkB4lNy0LSymFSDA-2FmZEUoUX0IrN8RExpSJCzpY9NcWmEl8kZ5iHudjvYNx" TargetMode="External"/><Relationship Id="rId13" Type="http://schemas.openxmlformats.org/officeDocument/2006/relationships/hyperlink" Target="mailto:mailto:amiller@ahtins.com" TargetMode="External"/><Relationship Id="rId18" Type="http://schemas.openxmlformats.org/officeDocument/2006/relationships/hyperlink" Target="http://r20.rs6.net/tn.jsp?f=001xDt23ZSXRIJYa4wyJ_XWPNyxvmDIP4EJoR6hUrCwWKOzYXOHE7CmQVLr6qLnGP2tD3C9Q_kc5FF-KEYzCE83_KsBDRsovFWgdH_m-7SzDXcGQf8y3xtt9LdproQXgpsZrMUaebEp23V6lbB6Y-BNxA==&amp;c=zAw_qpQaY9NyFTyu5DX8NlRPZDjDM1KyziKodhuYPQafaxl_j3nMMA==&amp;ch=oTvKayCBcN_Z1CFgPCokz9CFI71w68NJyTGUKaESrzA55HfgmCTcNw==" TargetMode="External"/><Relationship Id="rId3" Type="http://schemas.openxmlformats.org/officeDocument/2006/relationships/settings" Target="settings.xml"/><Relationship Id="rId21" Type="http://schemas.openxmlformats.org/officeDocument/2006/relationships/hyperlink" Target="mailto:pr@gfwc.org" TargetMode="External"/><Relationship Id="rId7" Type="http://schemas.openxmlformats.org/officeDocument/2006/relationships/image" Target="media/image3.jpeg"/><Relationship Id="rId12" Type="http://schemas.openxmlformats.org/officeDocument/2006/relationships/hyperlink" Target="http://emaillinks.membersuite.com/wf/click?upn=2-2BM0wTGUbK6yCKY6Sh8ugvQ6bLzXwBM6yTzJBT-2BrvnE-3D_a4ZyCjtkwnIfEsP7ECigyqsT48cwGvjsXYPXVCnj5dy6uLfJ1K3Lq1FBRrZ-2B-2B7RwfFUzmM-2FKlIw0C2D-2Bt966vuat8oMfEcQQJRU679V3igKc2U2plmpO8FdxV08hzgb5D1T0chzl7ItpBKBF1WXphIWoE-2FJUcceD8jMmuGRgzV5BdyPEB0ZLZgqU9gnlOowxHWIeLr3i2GIAJ5idJ-2FXGPb0vvQztRsR8QDFbrWOfOUBibnM4D9EINtMwxbaAH-2FyiA-2BPSETLRu2zxF-2FCjsG11l3LbJnULSIj49OL4Oh-2BB6tL0IKKSMCpwQvq1OPIWLMCGt48kSW4QuoTXzX627rfZhJKwQ-2BWVT5eggc-2FLnn7HSyblQ1ym8QKsbOQgnnSEB0Xe1d2XymFlkETrQ7xPLcigce94aYuZwlwdhpjhNk-2Bxs98S364-2B8Gct7IHxuaQQcAIbektHAEnxF-2B7UOjybNpIWfMbeDISxR59se4qybA1nItwCjMvVeGu-2Bt3IA8xQ-2F0bx5GGTbm4TOTe7Tqx0MWDHQVtkLnyXw-2FB5s2OQ5a1taMzvjfcdfImzJStYvFZsd-2BfKt-2FpydG7V54IJMC7x9itDZYBrQZKFaoJQZW-2FbKo0-2Bg7ki9hHH-2FbU1e-2BFsJ5nn0GwYghWsNsRLraALCKltUjo9lKawPU5EW9iE88Z6o0esYqz3-2BCCQDIgxHhC6jGu3mwb3q" TargetMode="External"/><Relationship Id="rId17" Type="http://schemas.openxmlformats.org/officeDocument/2006/relationships/hyperlink" Target="http://r20.rs6.net/tn.jsp?f=001xDt23ZSXRIJYa4wyJ_XWPNyxvmDIP4EJoR6hUrCwWKOzYXOHE7CmQVLr6qLnGP2tW2ijIGxHubk-e4y45uCuirKN1gKENnU3qEMPtwsQHoxPOtJceRuFvQvrdGqHQ-6C5-Q9kPfd3NQW6Rv104UEppetJsFu515D&amp;c=zAw_qpQaY9NyFTyu5DX8NlRPZDjDM1KyziKodhuYPQafaxl_j3nMMA==&amp;ch=oTvKayCBcN_Z1CFgPCokz9CFI71w68NJyTGUKaESrzA55HfgmCTcNw=="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hyperlink" Target="http://r20.rs6.net/tn.jsp?f=001xDt23ZSXRIJYa4wyJ_XWPNyxvmDIP4EJoR6hUrCwWKOzYXOHE7CmQVLr6qLnGP2tOx8ipd67agaWnVmbaUw8LwqC_FS0RmrwI_k_5UvvOrk5HdK2HFgZopXD2V9osu_r8fufMtdtej2jLPImsDFa6g==&amp;c=zAw_qpQaY9NyFTyu5DX8NlRPZDjDM1KyziKodhuYPQafaxl_j3nMMA==&amp;ch=oTvKayCBcN_Z1CFgPCokz9CFI71w68NJyTGUKaESrzA55HfgmCTcNw=="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maillinks.membersuite.com/wf/click?upn=2-2BM0wTGUbK6yCKY6Sh8ugiJ7MN3KZSc3sg3bO9ghefLICKCk4y0AHXVdLt94C4BtrjsGn1aFs5Ip0LjKvJwobk-2Fk4RJPNsgOYe7iaIubKQVqZHi1-2F8H8NOMpKXptk8pc_a4ZyCjtkwnIfEsP7ECigyqsT48cwGvjsXYPXVCnj5dy6uLfJ1K3Lq1FBRrZ-2B-2B7RwfFUzmM-2FKlIw0C2D-2Bt966vo1nLoOmV37tTYesw2t7h5v6NszaTeDe3bEjqgjmpG7dPRqU0zm-2FPHSlsszo2B3Rl2rZVpjOjoEy7FIKiZTA6h079Vew2B-2F2d43R6-2F-2BYtw-2B3t-2B1hnyZsBbYlQRnSqA38EKAKyw18hw7Z1LyNBZotKUO8clW-2Fx7-2BuH2I9rfcb5cDtXpAJ44OCGHRq9MIwEiXK2lQonlkp2Wd-2BkXifHQyGq-2FbvoBH-2FOwLZRzk1VSeQmFPSkyBOMxoXkxcVIczcCeLonTXKDE70aY90RCJSH3zRNFDgXYFiG5O3qBfZ4-2FvbjHB59xZjcgpxoPH35E7b5cZURPDumJh4t-2BB31Jde6rdPMSTkC1EP8-2Bqt51L-2BWBeylbKqxawM9Ax3k9WxG7k-2BovDrtGQbWryG0xam0mmIRiS4NlfGKHCgKHTrCouNjgwbBDlc-2F9zGS-2BC9PPDU2nJ8NxZpj0SywcvFZnFb8pWJtUKYYnnjU4ET5nM5afduZN-2B1wPRN-2BlHIVr-2F-2BB3k-2BfzmVE6wmR2XGPBepaFKqDNy37TrSxje2xuqHHw6add2n5ugTqehoWkYNQacakWnAQHkq9bq-2BSQHf-2FlAIP8ZvsAcV2prnlfIKRN3v0s7wWtqXracmDH1p"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https://nam04.safelinks.protection.outlook.com/?url=http%3A%2F%2Femaillinks.membersuite.com%2Fwf%2Fclick%3Fupn%3DEtttoW0adQMCn9MCETx-2BAsdpmyjMASm7SjBmvGlboST50w8hbhhGU9rHdFkvSpTj_qUObVnEkPKpH-2FasHBrNZEQkoewlzxJ5pA12tte35siBji2wBVF6X0SwJojEeh1ZwkBlKxPnSLlQNh1WAJSRKIoNlNfXPvsfUJeYNdrWEjvUhhK8ai6Ch7MIDPUiTnpZq1Vd2DvI5LHrROD5A10lnb5cDx9Papyd7UcpkL9Z1oxF89aSUzW5-2Bi7bmzdv75e1DtBeMHRCQLW3O2auk0WKnSygtGSzw91QSIgK8iKJFxw78ymdsmbFPRw4ExQLqZ41VFgVqkxyFBzrGSHsa1mmExXHCaju-2BRh8btm8HlCxaOnEn1oF4aTxxQo-2BPl2vgHHaL0CkvNTIhUPqB6bi64qFy3fHe4-2BdX9n5NDhoc336-2B1ysut-2BbsXe0j8viou-2Fll1iKQFLuubFWtW-2B-2BKP7lekk4QdPFZpek17cePEMJOu7X0Kgfp0blZ92Uh2VZtxfa36uM6Kmy-2BC12gnbeep-2Bqu08Gc-2FBaVqSRtcGIOVGwascbghuSN3-2BNYKp-2FxmbF7EKmNFSTxLObWGQ5ggTDPlIvSxiAbYglW4lCY8gtINCafeY2Rh5zKqOIcNqoXe2B-2FKwkMHll4q9JRTL7nsZdfjO25IwAQ-2FMZcW76lXBCAe3dPjWkhrr5HJHWywZO6zhGFmz6d11xTherLlo9NbEN4A-2Bu-2BukQVSseZrratgGyNXtFaiElVL4o-3D&amp;data=02%7C01%7C%7C2dc17e2826e84abef3b508d75e040526%7C84df9e7fe9f640afb435aaaaaaaaaaaa%7C1%7C0%7C637081243667732666&amp;sdata=mp%2BqnErVot%2Blt47eV4Ba1gWdKiPCvJAqNIwu9lDT%2FAM%3D&amp;reserved=0" TargetMode="External"/><Relationship Id="rId10" Type="http://schemas.openxmlformats.org/officeDocument/2006/relationships/hyperlink" Target="http://emaillinks.membersuite.com/wf/click?upn=0aBfc6tFmk2aLTkl2IIylj44zb5DeUVqNbYcep0QpO0cA9or4PCocdOgrUUt7WjTtHZtbkCrwdtj8v6SgWIX5s-2BgXnFZo-2FFQjoXCijxkHhWgQau-2BThu3Ne13kLFbNzhG_a4ZyCjtkwnIfEsP7ECigyqsT48cwGvjsXYPXVCnj5dy6uLfJ1K3Lq1FBRrZ-2B-2B7RwfFUzmM-2FKlIw0C2D-2Bt966vo1nLoOmV37tTYesw2t7h5v6NszaTeDe3bEjqgjmpG7dPRqU0zm-2FPHSlsszo2B3Rl2rZVpjOjoEy7FIKiZTA6h079Vew2B-2F2d43R6-2F-2BYtw-2B3t-2B1hnyZsBbYlQRnSqA38EKAKyw18hw7Z1LyNBZotKUO8clW-2Fx7-2BuH2I9rfcb5cDtXpAJ44OCGHRq9MIwEiXK2lQonlkp2Wd-2BkXifHQyGq-2FbvoBH-2FOwLZRzk1VSeQmFPSkyBOMxoXkxcVIczcCeLonTXKDE70aY90RCJSH3zRNFDgXYFiG5O3qBfZ4-2FvbjHB59xZjcgpxoPH35E7b5cZURPDumJh4t-2BB31Jde6rdPMSTkC1EP8-2Bqt51L-2BWBeylbKqxawM9Ax3k9WxG7k-2BovDrtGQbWryG0xam0mmIRiS4NlfGKHCgKHTrCouNjgwbBDlc-2F9zGS-2BC9PPDU2nJ8NxZpj6PeGCxBfpWx-2BwMElT0ST-2BHfPhZjmGPnOAtm3rk-2B4IYqstygPr9C21ejBvzNfQZnGg4BU9UqlKWpyhC-2BusMUKaOlfKezkilbQPouecoIAA7qiKFAbI-2Fyv6d-2FLRj94gnvxmcfyTEbK90WDBoaLeEAIxN0DSS1iB3TzD7M8z1wr4bW" TargetMode="External"/><Relationship Id="rId19" Type="http://schemas.openxmlformats.org/officeDocument/2006/relationships/hyperlink" Target="http://r20.rs6.net/tn.jsp?f=001xDt23ZSXRIJYa4wyJ_XWPNyxvmDIP4EJoR6hUrCwWKOzYXOHE7CmQVLr6qLnGP2t-AaG_Lph79h-I8PaD9YOBrBAt3UIMfqGEJz8FsQhd2_lu4fwLPiLMsmxy1q8pMx_a7RLEdq8-LjnGrii3EhdSg==&amp;c=zAw_qpQaY9NyFTyu5DX8NlRPZDjDM1KyziKodhuYPQafaxl_j3nMMA==&amp;ch=oTvKayCBcN_Z1CFgPCokz9CFI71w68NJyTGUKaESrzA55HfgmCTcNw==" TargetMode="External"/><Relationship Id="rId4" Type="http://schemas.openxmlformats.org/officeDocument/2006/relationships/webSettings" Target="webSettings.xml"/><Relationship Id="rId9" Type="http://schemas.openxmlformats.org/officeDocument/2006/relationships/hyperlink" Target="http://emaillinks.membersuite.com/wf/click?upn=0aBfc6tFmk2aLTkl2IIylj44zb5DeUVqNbYcep0QpO0cA9or4PCocdOgrUUt7WjTtHZtbkCrwdtj8v6SgWIX5s-2BgXnFZo-2FFQjoXCijxkHhWgQau-2BThu3Ne13kLFbNzhG_a4ZyCjtkwnIfEsP7ECigyqsT48cwGvjsXYPXVCnj5dy6uLfJ1K3Lq1FBRrZ-2B-2B7RwfFUzmM-2FKlIw0C2D-2Bt966vo1nLoOmV37tTYesw2t7h5v6NszaTeDe3bEjqgjmpG7dPRqU0zm-2FPHSlsszo2B3Rl2rZVpjOjoEy7FIKiZTA6h079Vew2B-2F2d43R6-2F-2BYtw-2B3t-2B1hnyZsBbYlQRnSqA38EKAKyw18hw7Z1LyNBZotKUO8clW-2Fx7-2BuH2I9rfcb5cDtXpAJ44OCGHRq9MIwEiXK2lQonlkp2Wd-2BkXifHQyGq-2FbvoBH-2FOwLZRzk1VSeQmFPSkyBOMxoXkxcVIczcCeLonTXKDE70aY90RCJSH3zRNFDgXYFiG5O3qBfZ4-2FvbjHB59xZjcgpxoPH35E7b5cZURPDumJh4t-2BB31Jde6rdPMSTkC1EP8-2Bqt51L-2BWBeylbKqxawM9Ax3k9WxG7k-2BovDrtGQbWryG0xam0mmIRiS4NlfGKHCgKHTrCouNjgwbBDlc-2F9zGS-2BC9PPDU2nJ8NxZpjx8WX5ILWmgO2D8oy4QFO3YVM5mjy-2BSKo-2F-2FoQbKyLJHfyFpgUveQSE7BV0Jwryv1Y5nHGecZ-2B6uv9rd2mRPNemgnQ8THYhTVb1fYx9DYnAllIlbEL49OZtVtHeXi6r9xi7twfjrDEdSjC3kgPYu48ASFifKOWJulI0VWUF3rr0L1" TargetMode="External"/><Relationship Id="rId14" Type="http://schemas.openxmlformats.org/officeDocument/2006/relationships/hyperlink" Target="http://emaillinks.membersuite.com/wf/click?upn=2-2BM0wTGUbK6yCKY6Sh8ugsGd2MZhNRoBOHZcAiLSW4Iu2kWdgdUkDCOQrf-2BiJ70iIIRg-2F9W-2BcbWhD4eP9FFnZw-3D-3D_a4ZyCjtkwnIfEsP7ECigyqsT48cwGvjsXYPXVCnj5dy6uLfJ1K3Lq1FBRrZ-2B-2B7RwfFUzmM-2FKlIw0C2D-2Bt966vuat8oMfEcQQJRU679V3igKc2U2plmpO8FdxV08hzgb5D1T0chzl7ItpBKBF1WXphIWoE-2FJUcceD8jMmuGRgzV5BdyPEB0ZLZgqU9gnlOowxHWIeLr3i2GIAJ5idJ-2FXGPb0vvQztRsR8QDFbrWOfOUBibnM4D9EINtMwxbaAH-2FyiA-2BPSETLRu2zxF-2FCjsG11l3LbJnULSIj49OL4Oh-2BB6tL0IKKSMCpwQvq1OPIWLMCGt48kSW4QuoTXzX627rfZhJKwQ-2BWVT5eggc-2FLnn7HSyblQ1ym8QKsbOQgnnSEB0Xe1d2XymFlkETrQ7xPLcigce94aYuZwlwdhpjhNk-2Bxs98S364-2B8Gct7IHxuaQQcAIbektHAEnxF-2B7UOjybNpIWfMbeDISxR59se4qybA1nItwCjMvVeGu-2Bt3IA8xQ-2F0bx5GGTbm4TOTe7Tqx0MWDHQVua0KfQETeiI-2BROGWPN8o8iOyT2uxYDEVbIi5E2BiUPTCF4SHigVygMqpmWYt9TbbUaYaV-2BJOmrApgJgzKm9hkEQW6UihZ-2BxNm1iwPKqDteSU7y4tY638GUVc9fqbyuW6-2BUAyw-2F-2BM-2BxcjUbWdBHe3KKkEvGQqFgoke70FoGPfKGY" TargetMode="External"/><Relationship Id="rId22" Type="http://schemas.openxmlformats.org/officeDocument/2006/relationships/hyperlink" Target="https://nam04.safelinks.protection.outlook.com/?url=http%3A%2F%2Femaillinks.membersuite.com%2Fwf%2Fclick%3Fupn%3D2-2BM0wTGUbK6yCKY6Sh8ugsGd2MZhNRoBOHZcAiLSW4Iu2kWdgdUkDCOQrf-2BiJ70iIIRg-2F9W-2BcbWhD4eP9FFnZw-3D-3D_qUObVnEkPKpH-2FasHBrNZEQkoewlzxJ5pA12tte35siBji2wBVF6X0SwJojEeh1ZwkBlKxPnSLlQNh1WAJSRKIoNlNfXPvsfUJeYNdrWEjvUhhK8ai6Ch7MIDPUiTnpZq1Vd2DvI5LHrROD5A10lnb5cDx9Papyd7UcpkL9Z1oxF89aSUzW5-2Bi7bmzdv75e1DtBeMHRCQLW3O2auk0WKnSygtGSzw91QSIgK8iKJFxw78ymdsmbFPRw4ExQLqZ41VFgVqkxyFBzrGSHsa1mmExXHCaju-2BRh8btm8HlCxaOnEn1oF4aTxxQo-2BPl2vgHHaL0CkvNTIhUPqB6bi64qFy3fHe4-2BdX9n5NDhoc336-2B1ysut-2BbsXe0j8viou-2Fll1iKQFLuubFWtW-2B-2BKP7lekk4QdPFZpek17cePEMJOu7X0Kgfp0blZ92Uh2VZtxfa36uM6Kmy-2BC12gnbeep-2Bqu08Gc-2FBaVqSRtcGIOVGwascbghuSN3-2BNYKp-2FxmbF7EKmNFSTxLObWGQ5ggTDPlIvSxiAbYk9T3PSxemm2M8sSesd34aWcukDxFF7bvlP8t9DLMBTuaqocKEihwGOxJ-2F82KxHGZTvAj7AL10glhQsQHZ7-2FLfGfBethvG8ltmQ0BJsAIOmNPrcrB8HYV0A4x5qSv7PTUYjmqi8WzR5fYNp3d9e7yxM-3D&amp;data=02%7C01%7C%7C2dc17e2826e84abef3b508d75e040526%7C84df9e7fe9f640afb435aaaaaaaaaaaa%7C1%7C0%7C637081243667762687&amp;sdata=1vfHmd0mbOW3Ckw%2FH8cS0zRz%2FedvgZJyR2%2F9XNPfty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dcterms:created xsi:type="dcterms:W3CDTF">2019-11-04T18:32:00Z</dcterms:created>
  <dcterms:modified xsi:type="dcterms:W3CDTF">2019-11-18T16:45:00Z</dcterms:modified>
</cp:coreProperties>
</file>